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5DE" w:rsidRDefault="007015DE">
      <w:pPr>
        <w:widowControl/>
        <w:shd w:val="clear" w:color="auto" w:fill="FFFFFF"/>
        <w:ind w:firstLine="480"/>
        <w:rPr>
          <w:rFonts w:ascii="宋体" w:eastAsia="宋体" w:hAnsi="宋体" w:cs="宋体"/>
          <w:kern w:val="0"/>
          <w:sz w:val="24"/>
          <w:szCs w:val="24"/>
        </w:rPr>
      </w:pPr>
    </w:p>
    <w:p w:rsidR="007015DE" w:rsidRDefault="00153BAF">
      <w:pPr>
        <w:widowControl/>
        <w:shd w:val="clear" w:color="auto" w:fill="FFFFFF"/>
        <w:jc w:val="center"/>
        <w:rPr>
          <w:rFonts w:ascii="宋体" w:eastAsia="宋体" w:hAnsi="宋体" w:cs="宋体"/>
          <w:kern w:val="0"/>
          <w:sz w:val="24"/>
          <w:szCs w:val="24"/>
        </w:rPr>
      </w:pPr>
      <w:r>
        <w:rPr>
          <w:rFonts w:ascii="方正小标宋简体" w:eastAsia="方正小标宋简体" w:hAnsi="宋体" w:cs="宋体" w:hint="eastAsia"/>
          <w:bCs/>
          <w:kern w:val="0"/>
          <w:sz w:val="36"/>
          <w:szCs w:val="36"/>
        </w:rPr>
        <w:t>第一批全国推开“证照分离”改革的具体事项表</w:t>
      </w:r>
      <w:r>
        <w:rPr>
          <w:rFonts w:ascii="方正小标宋简体" w:eastAsia="方正小标宋简体" w:hAnsi="宋体" w:cs="宋体" w:hint="eastAsia"/>
          <w:bCs/>
          <w:kern w:val="0"/>
          <w:sz w:val="36"/>
          <w:szCs w:val="36"/>
        </w:rPr>
        <w:t> </w:t>
      </w:r>
      <w:r>
        <w:rPr>
          <w:rFonts w:ascii="方正小标宋简体" w:eastAsia="方正小标宋简体" w:hAnsi="宋体" w:cs="宋体" w:hint="eastAsia"/>
          <w:kern w:val="0"/>
          <w:sz w:val="24"/>
          <w:szCs w:val="24"/>
        </w:rPr>
        <w:br/>
      </w:r>
      <w:r>
        <w:rPr>
          <w:rFonts w:ascii="楷体" w:eastAsia="楷体" w:hAnsi="楷体" w:cs="宋体" w:hint="eastAsia"/>
          <w:kern w:val="0"/>
          <w:sz w:val="24"/>
          <w:szCs w:val="24"/>
        </w:rPr>
        <w:t>（共</w:t>
      </w:r>
      <w:r>
        <w:rPr>
          <w:rFonts w:ascii="楷体" w:eastAsia="楷体" w:hAnsi="楷体" w:cs="宋体" w:hint="eastAsia"/>
          <w:kern w:val="0"/>
          <w:sz w:val="24"/>
          <w:szCs w:val="24"/>
        </w:rPr>
        <w:t>106</w:t>
      </w:r>
      <w:r>
        <w:rPr>
          <w:rFonts w:ascii="楷体" w:eastAsia="楷体" w:hAnsi="楷体" w:cs="宋体" w:hint="eastAsia"/>
          <w:kern w:val="0"/>
          <w:sz w:val="24"/>
          <w:szCs w:val="24"/>
        </w:rPr>
        <w:t>项）</w:t>
      </w:r>
      <w:r>
        <w:rPr>
          <w:rFonts w:ascii="宋体" w:eastAsia="宋体" w:hAnsi="宋体" w:cs="宋体" w:hint="eastAsia"/>
          <w:kern w:val="0"/>
          <w:sz w:val="24"/>
          <w:szCs w:val="24"/>
        </w:rPr>
        <w:br/>
      </w:r>
    </w:p>
    <w:tbl>
      <w:tblPr>
        <w:tblW w:w="9346" w:type="dxa"/>
        <w:jc w:val="center"/>
        <w:tblLayout w:type="fixed"/>
        <w:tblCellMar>
          <w:left w:w="0" w:type="dxa"/>
          <w:right w:w="0" w:type="dxa"/>
        </w:tblCellMar>
        <w:tblLook w:val="04A0"/>
      </w:tblPr>
      <w:tblGrid>
        <w:gridCol w:w="746"/>
        <w:gridCol w:w="1521"/>
        <w:gridCol w:w="1338"/>
        <w:gridCol w:w="540"/>
        <w:gridCol w:w="498"/>
        <w:gridCol w:w="540"/>
        <w:gridCol w:w="530"/>
        <w:gridCol w:w="3633"/>
      </w:tblGrid>
      <w:tr w:rsidR="007015DE">
        <w:trPr>
          <w:jc w:val="center"/>
        </w:trPr>
        <w:tc>
          <w:tcPr>
            <w:tcW w:w="7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b/>
                <w:bCs/>
                <w:kern w:val="0"/>
                <w:sz w:val="20"/>
                <w:szCs w:val="20"/>
              </w:rPr>
              <w:t>序号</w:t>
            </w:r>
          </w:p>
        </w:tc>
        <w:tc>
          <w:tcPr>
            <w:tcW w:w="152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b/>
                <w:bCs/>
                <w:kern w:val="0"/>
                <w:sz w:val="20"/>
                <w:szCs w:val="20"/>
              </w:rPr>
              <w:t>事项名称</w:t>
            </w:r>
          </w:p>
        </w:tc>
        <w:tc>
          <w:tcPr>
            <w:tcW w:w="133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b/>
                <w:bCs/>
                <w:kern w:val="0"/>
                <w:sz w:val="20"/>
                <w:szCs w:val="20"/>
              </w:rPr>
              <w:t>实施机关</w:t>
            </w:r>
          </w:p>
        </w:tc>
        <w:tc>
          <w:tcPr>
            <w:tcW w:w="2108"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b/>
                <w:bCs/>
                <w:kern w:val="0"/>
                <w:sz w:val="20"/>
                <w:szCs w:val="20"/>
              </w:rPr>
              <w:t>改革方式</w:t>
            </w:r>
          </w:p>
        </w:tc>
        <w:tc>
          <w:tcPr>
            <w:tcW w:w="363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b/>
                <w:bCs/>
                <w:kern w:val="0"/>
                <w:sz w:val="20"/>
                <w:szCs w:val="20"/>
              </w:rPr>
              <w:t>改革举措</w:t>
            </w:r>
          </w:p>
        </w:tc>
      </w:tr>
      <w:tr w:rsidR="007015DE">
        <w:trPr>
          <w:jc w:val="center"/>
        </w:trPr>
        <w:tc>
          <w:tcPr>
            <w:tcW w:w="746" w:type="dxa"/>
            <w:vMerge/>
            <w:tcBorders>
              <w:top w:val="single" w:sz="8" w:space="0" w:color="auto"/>
              <w:left w:val="single" w:sz="8" w:space="0" w:color="auto"/>
              <w:bottom w:val="single" w:sz="8" w:space="0" w:color="auto"/>
              <w:right w:val="single" w:sz="8" w:space="0" w:color="auto"/>
            </w:tcBorders>
            <w:vAlign w:val="center"/>
          </w:tcPr>
          <w:p w:rsidR="007015DE" w:rsidRDefault="007015DE">
            <w:pPr>
              <w:widowControl/>
              <w:jc w:val="left"/>
              <w:rPr>
                <w:rFonts w:ascii="宋体" w:eastAsia="宋体" w:hAnsi="宋体" w:cs="宋体"/>
                <w:kern w:val="0"/>
                <w:sz w:val="24"/>
                <w:szCs w:val="24"/>
              </w:rPr>
            </w:pPr>
          </w:p>
        </w:tc>
        <w:tc>
          <w:tcPr>
            <w:tcW w:w="1521" w:type="dxa"/>
            <w:vMerge/>
            <w:tcBorders>
              <w:top w:val="single" w:sz="8" w:space="0" w:color="auto"/>
              <w:left w:val="nil"/>
              <w:bottom w:val="single" w:sz="8" w:space="0" w:color="auto"/>
              <w:right w:val="single" w:sz="8" w:space="0" w:color="auto"/>
            </w:tcBorders>
            <w:vAlign w:val="center"/>
          </w:tcPr>
          <w:p w:rsidR="007015DE" w:rsidRDefault="007015DE">
            <w:pPr>
              <w:widowControl/>
              <w:jc w:val="left"/>
              <w:rPr>
                <w:rFonts w:ascii="宋体" w:eastAsia="宋体" w:hAnsi="宋体" w:cs="宋体"/>
                <w:kern w:val="0"/>
                <w:sz w:val="24"/>
                <w:szCs w:val="24"/>
              </w:rPr>
            </w:pPr>
          </w:p>
        </w:tc>
        <w:tc>
          <w:tcPr>
            <w:tcW w:w="1338" w:type="dxa"/>
            <w:vMerge/>
            <w:tcBorders>
              <w:top w:val="single" w:sz="8" w:space="0" w:color="auto"/>
              <w:left w:val="nil"/>
              <w:bottom w:val="single" w:sz="8" w:space="0" w:color="auto"/>
              <w:right w:val="single" w:sz="8" w:space="0" w:color="auto"/>
            </w:tcBorders>
            <w:vAlign w:val="center"/>
          </w:tcPr>
          <w:p w:rsidR="007015DE" w:rsidRDefault="007015DE">
            <w:pPr>
              <w:widowControl/>
              <w:jc w:val="left"/>
              <w:rPr>
                <w:rFonts w:ascii="宋体" w:eastAsia="宋体" w:hAnsi="宋体" w:cs="宋体"/>
                <w:kern w:val="0"/>
                <w:sz w:val="24"/>
                <w:szCs w:val="24"/>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b/>
                <w:bCs/>
                <w:kern w:val="0"/>
                <w:sz w:val="20"/>
                <w:szCs w:val="20"/>
              </w:rPr>
              <w:t>直接取消审批</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b/>
                <w:bCs/>
                <w:kern w:val="0"/>
                <w:sz w:val="20"/>
                <w:szCs w:val="20"/>
              </w:rPr>
              <w:t>审批</w:t>
            </w:r>
            <w:r>
              <w:rPr>
                <w:rFonts w:ascii="宋体" w:eastAsia="宋体" w:hAnsi="宋体" w:cs="宋体"/>
                <w:b/>
                <w:bCs/>
                <w:kern w:val="0"/>
                <w:sz w:val="20"/>
                <w:szCs w:val="20"/>
              </w:rPr>
              <w:t>改为备案</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b/>
                <w:bCs/>
                <w:kern w:val="0"/>
                <w:sz w:val="20"/>
                <w:szCs w:val="20"/>
              </w:rPr>
              <w:t>实行告知承诺</w:t>
            </w:r>
          </w:p>
        </w:tc>
        <w:tc>
          <w:tcPr>
            <w:tcW w:w="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b/>
                <w:bCs/>
                <w:kern w:val="0"/>
                <w:sz w:val="20"/>
                <w:szCs w:val="20"/>
              </w:rPr>
              <w:t>优化准入服务</w:t>
            </w:r>
          </w:p>
        </w:tc>
        <w:tc>
          <w:tcPr>
            <w:tcW w:w="3633" w:type="dxa"/>
            <w:vMerge/>
            <w:tcBorders>
              <w:top w:val="single" w:sz="8" w:space="0" w:color="auto"/>
              <w:left w:val="nil"/>
              <w:bottom w:val="single" w:sz="8" w:space="0" w:color="auto"/>
              <w:right w:val="single" w:sz="8" w:space="0" w:color="auto"/>
            </w:tcBorders>
            <w:vAlign w:val="center"/>
          </w:tcPr>
          <w:p w:rsidR="007015DE" w:rsidRDefault="007015DE">
            <w:pPr>
              <w:widowControl/>
              <w:jc w:val="left"/>
              <w:rPr>
                <w:rFonts w:ascii="宋体" w:eastAsia="宋体" w:hAnsi="宋体" w:cs="宋体"/>
                <w:kern w:val="0"/>
                <w:sz w:val="24"/>
                <w:szCs w:val="24"/>
              </w:rPr>
            </w:pP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1</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因私出入境中介机构资格认定（境外就业除外）</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省级人民政府公安机关</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修改《国务院对确需保留的行政审批项目设定行政许可的决定》等有关规定。</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推进部门间信息共享应用，明确取消审批后的事中事后监管重点。</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2</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国际船舶管理业务经营审批（外资）</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交通运输部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修改《中华人民共和国国际海运条例》等有关规定。</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3</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首次进口非特殊用途化妆品行政许可</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国家药监局</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修改《化妆品卫生监督条例》等有关规定。</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4</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电影放映单位设立审批</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设区的市人民政府电影行政部门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制作告知承诺书，并向申请人提供示范文本，一次性告知审批条件和所需材料。对申请人承诺符合审批条件并提交材料的，当场发放《电影放映经营许可证》。</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申请人达到法定条件前，不得从事电影放映活动。</w:t>
            </w:r>
            <w:r>
              <w:rPr>
                <w:rFonts w:ascii="宋体" w:eastAsia="宋体" w:hAnsi="宋体" w:cs="宋体"/>
                <w:kern w:val="0"/>
                <w:sz w:val="20"/>
                <w:szCs w:val="20"/>
              </w:rPr>
              <w:br/>
              <w:t>3.</w:t>
            </w:r>
            <w:r>
              <w:rPr>
                <w:rFonts w:ascii="宋体" w:eastAsia="宋体" w:hAnsi="宋体" w:cs="宋体"/>
                <w:kern w:val="0"/>
                <w:sz w:val="20"/>
                <w:szCs w:val="20"/>
              </w:rPr>
              <w:t>加强事中事后监管，实行全覆盖例行检查，发现实际情况与承诺内容不符的，依法撤销审批并予以从重处罚。</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5</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设立外商投资电影院许可</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省级人民政府电影行政主管部门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制作告知承诺书，并向申请人提供示范文本，一次性告知审批条件和所需材料。对申请人承诺符合审批条件并提交材料的，当场发放《电影放映经营许可证》。</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申请人达到法定条件前，不得从事电</w:t>
            </w:r>
            <w:r>
              <w:rPr>
                <w:rFonts w:ascii="宋体" w:eastAsia="宋体" w:hAnsi="宋体" w:cs="宋体"/>
                <w:kern w:val="0"/>
                <w:sz w:val="20"/>
                <w:szCs w:val="20"/>
              </w:rPr>
              <w:lastRenderedPageBreak/>
              <w:t>影放映活动。</w:t>
            </w:r>
            <w:r>
              <w:rPr>
                <w:rFonts w:ascii="宋体" w:eastAsia="宋体" w:hAnsi="宋体" w:cs="宋体"/>
                <w:kern w:val="0"/>
                <w:sz w:val="20"/>
                <w:szCs w:val="20"/>
              </w:rPr>
              <w:br/>
            </w:r>
            <w:r>
              <w:rPr>
                <w:rFonts w:ascii="宋体" w:eastAsia="宋体" w:hAnsi="宋体" w:cs="宋体"/>
                <w:kern w:val="0"/>
                <w:sz w:val="20"/>
                <w:szCs w:val="20"/>
              </w:rPr>
              <w:t>3.</w:t>
            </w:r>
            <w:r>
              <w:rPr>
                <w:rFonts w:ascii="宋体" w:eastAsia="宋体" w:hAnsi="宋体" w:cs="宋体"/>
                <w:kern w:val="0"/>
                <w:sz w:val="20"/>
                <w:szCs w:val="20"/>
              </w:rPr>
              <w:t>加强事中事后监管，实行全覆盖例行检查，发现实际情况与承诺内容不符的，依法撤销审批并予以从重处罚。</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lastRenderedPageBreak/>
              <w:t>6</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设立从事包装装潢印刷品和其他印刷品印刷经营活动的企业审批（不含商标、票据、保密印刷）</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设区的市级人民政府出版行政主管部门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制作告知承诺书，并向申请人提供示范文本，一次性告知审批条件和所需材料。对申请人承诺符合审批条件并提交材料的，当场发放《印刷经营许可证》。</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取消印刷经营许可证核发中</w:t>
            </w:r>
            <w:r>
              <w:rPr>
                <w:rFonts w:ascii="宋体" w:eastAsia="宋体" w:hAnsi="宋体" w:cs="宋体"/>
                <w:kern w:val="0"/>
                <w:sz w:val="20"/>
                <w:szCs w:val="20"/>
              </w:rPr>
              <w:t>“</w:t>
            </w:r>
            <w:r>
              <w:rPr>
                <w:rFonts w:ascii="宋体" w:eastAsia="宋体" w:hAnsi="宋体" w:cs="宋体"/>
                <w:kern w:val="0"/>
                <w:sz w:val="20"/>
                <w:szCs w:val="20"/>
              </w:rPr>
              <w:t>经营包装装潢印刷品印刷业务的企业必须具备</w:t>
            </w:r>
            <w:r>
              <w:rPr>
                <w:rFonts w:ascii="宋体" w:eastAsia="宋体" w:hAnsi="宋体" w:cs="宋体"/>
                <w:kern w:val="0"/>
                <w:sz w:val="20"/>
                <w:szCs w:val="20"/>
              </w:rPr>
              <w:t>2</w:t>
            </w:r>
            <w:r>
              <w:rPr>
                <w:rFonts w:ascii="宋体" w:eastAsia="宋体" w:hAnsi="宋体" w:cs="宋体"/>
                <w:kern w:val="0"/>
                <w:sz w:val="20"/>
                <w:szCs w:val="20"/>
              </w:rPr>
              <w:t>台以上最近十年生产的胶印、凹印、柔印、丝印等及后序加工设备</w:t>
            </w:r>
            <w:r>
              <w:rPr>
                <w:rFonts w:ascii="宋体" w:eastAsia="宋体" w:hAnsi="宋体" w:cs="宋体"/>
                <w:kern w:val="0"/>
                <w:sz w:val="20"/>
                <w:szCs w:val="20"/>
              </w:rPr>
              <w:t>”</w:t>
            </w:r>
            <w:r>
              <w:rPr>
                <w:rFonts w:ascii="宋体" w:eastAsia="宋体" w:hAnsi="宋体" w:cs="宋体"/>
                <w:kern w:val="0"/>
                <w:sz w:val="20"/>
                <w:szCs w:val="20"/>
              </w:rPr>
              <w:t>准入条件并完善有关管理规定。</w:t>
            </w:r>
            <w:r>
              <w:rPr>
                <w:rFonts w:ascii="宋体" w:eastAsia="宋体" w:hAnsi="宋体" w:cs="宋体"/>
                <w:kern w:val="0"/>
                <w:sz w:val="20"/>
                <w:szCs w:val="20"/>
              </w:rPr>
              <w:br/>
              <w:t>3.</w:t>
            </w:r>
            <w:r>
              <w:rPr>
                <w:rFonts w:ascii="宋体" w:eastAsia="宋体" w:hAnsi="宋体" w:cs="宋体"/>
                <w:kern w:val="0"/>
                <w:sz w:val="20"/>
                <w:szCs w:val="20"/>
              </w:rPr>
              <w:t>申请人达到法定条件前，不得从事相关经营活动。</w:t>
            </w:r>
            <w:r>
              <w:rPr>
                <w:rFonts w:ascii="宋体" w:eastAsia="宋体" w:hAnsi="宋体" w:cs="宋体"/>
                <w:kern w:val="0"/>
                <w:sz w:val="20"/>
                <w:szCs w:val="20"/>
              </w:rPr>
              <w:br/>
              <w:t>4.</w:t>
            </w:r>
            <w:r>
              <w:rPr>
                <w:rFonts w:ascii="宋体" w:eastAsia="宋体" w:hAnsi="宋体" w:cs="宋体"/>
                <w:kern w:val="0"/>
                <w:sz w:val="20"/>
                <w:szCs w:val="20"/>
              </w:rPr>
              <w:t>加强事中事后监管，实行全覆盖例行检查，发现实际情况与承诺内容不符的，依法撤销审批并予以从重处罚。</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7</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印刷业经营者兼营包装装潢和其他印刷品印刷经营活动审批（不含商标、票据、保密印刷）</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设区的市级人民政府出版行政主管部门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制作告知承诺书，并向申请人提供示范文本，一次性告知审批条件和所需材料。对申请人承诺符合审批条件并提交材料的，当场发放《印刷经营许可证》。</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取消印刷经营许可证核发中</w:t>
            </w:r>
            <w:r>
              <w:rPr>
                <w:rFonts w:ascii="宋体" w:eastAsia="宋体" w:hAnsi="宋体" w:cs="宋体"/>
                <w:kern w:val="0"/>
                <w:sz w:val="20"/>
                <w:szCs w:val="20"/>
              </w:rPr>
              <w:t>“</w:t>
            </w:r>
            <w:r>
              <w:rPr>
                <w:rFonts w:ascii="宋体" w:eastAsia="宋体" w:hAnsi="宋体" w:cs="宋体"/>
                <w:kern w:val="0"/>
                <w:sz w:val="20"/>
                <w:szCs w:val="20"/>
              </w:rPr>
              <w:t>经营包装装潢印刷品印刷业务的企业必须具备</w:t>
            </w:r>
            <w:r>
              <w:rPr>
                <w:rFonts w:ascii="Calibri" w:eastAsia="宋体" w:hAnsi="Calibri" w:cs="Calibri"/>
                <w:kern w:val="0"/>
                <w:sz w:val="20"/>
                <w:szCs w:val="20"/>
              </w:rPr>
              <w:t>2</w:t>
            </w:r>
            <w:r>
              <w:rPr>
                <w:rFonts w:ascii="宋体" w:eastAsia="宋体" w:hAnsi="宋体" w:cs="宋体"/>
                <w:kern w:val="0"/>
                <w:sz w:val="20"/>
                <w:szCs w:val="20"/>
              </w:rPr>
              <w:t>台以上最近十年生产的胶印、凹印、柔印、丝印等及后序加工设备</w:t>
            </w:r>
            <w:r>
              <w:rPr>
                <w:rFonts w:ascii="宋体" w:eastAsia="宋体" w:hAnsi="宋体" w:cs="宋体"/>
                <w:kern w:val="0"/>
                <w:sz w:val="20"/>
                <w:szCs w:val="20"/>
              </w:rPr>
              <w:t>”</w:t>
            </w:r>
            <w:r>
              <w:rPr>
                <w:rFonts w:ascii="宋体" w:eastAsia="宋体" w:hAnsi="宋体" w:cs="宋体"/>
                <w:kern w:val="0"/>
                <w:sz w:val="20"/>
                <w:szCs w:val="20"/>
              </w:rPr>
              <w:t>准入条件并完善有关管理规定。</w:t>
            </w:r>
            <w:r>
              <w:rPr>
                <w:rFonts w:ascii="宋体" w:eastAsia="宋体" w:hAnsi="宋体" w:cs="宋体"/>
                <w:kern w:val="0"/>
                <w:sz w:val="20"/>
                <w:szCs w:val="20"/>
              </w:rPr>
              <w:br/>
              <w:t>3.</w:t>
            </w:r>
            <w:r>
              <w:rPr>
                <w:rFonts w:ascii="宋体" w:eastAsia="宋体" w:hAnsi="宋体" w:cs="宋体"/>
                <w:kern w:val="0"/>
                <w:sz w:val="20"/>
                <w:szCs w:val="20"/>
              </w:rPr>
              <w:t>申请人达到法定条件前，不得从事相关经营活动。</w:t>
            </w:r>
            <w:r>
              <w:rPr>
                <w:rFonts w:ascii="宋体" w:eastAsia="宋体" w:hAnsi="宋体" w:cs="宋体"/>
                <w:kern w:val="0"/>
                <w:sz w:val="20"/>
                <w:szCs w:val="20"/>
              </w:rPr>
              <w:br/>
              <w:t>4.</w:t>
            </w:r>
            <w:r>
              <w:rPr>
                <w:rFonts w:ascii="宋体" w:eastAsia="宋体" w:hAnsi="宋体" w:cs="宋体"/>
                <w:kern w:val="0"/>
                <w:sz w:val="20"/>
                <w:szCs w:val="20"/>
              </w:rPr>
              <w:t>加强事中事后监管，实行全覆盖例行检查，发现实际情况与承诺内容不符的，依法撤销审批并予以从重处罚。</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8</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音像制作单位设立审批</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省级人民政府出版行政主管部门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制作告知承诺书，并向申请人提供示范文本，一次性告知审批条件和所需材料。对申请人承诺符合审批条件并提交材料的，当场发放《音像制品制作许可证》。</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申请人达到法定条件前，不得从事相关经营活动。</w:t>
            </w:r>
            <w:r>
              <w:rPr>
                <w:rFonts w:ascii="宋体" w:eastAsia="宋体" w:hAnsi="宋体" w:cs="宋体"/>
                <w:kern w:val="0"/>
                <w:sz w:val="20"/>
                <w:szCs w:val="20"/>
              </w:rPr>
              <w:br/>
              <w:t>3.</w:t>
            </w:r>
            <w:r>
              <w:rPr>
                <w:rFonts w:ascii="宋体" w:eastAsia="宋体" w:hAnsi="宋体" w:cs="宋体"/>
                <w:kern w:val="0"/>
                <w:sz w:val="20"/>
                <w:szCs w:val="20"/>
              </w:rPr>
              <w:t>加强事中事后监管，实行全覆盖例行</w:t>
            </w:r>
            <w:r>
              <w:rPr>
                <w:rFonts w:ascii="宋体" w:eastAsia="宋体" w:hAnsi="宋体" w:cs="宋体"/>
                <w:kern w:val="0"/>
                <w:sz w:val="20"/>
                <w:szCs w:val="20"/>
              </w:rPr>
              <w:lastRenderedPageBreak/>
              <w:t>检查，发现实际情况与承诺内容不符的，依法撤销审批并予以从重处罚。</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lastRenderedPageBreak/>
              <w:t>9</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电子出版物制作单位设立审批</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省级人民政府出版行政主管部门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制作告知承诺书，并向申请人提供示范文本，一次性告知审批条件和所需材料。对申请人承诺符合审批条件并提交材料的，当场发放《电子出版物出版许可证》。</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申请人达到法定条件前，不得从事相关经营活动。</w:t>
            </w:r>
            <w:r>
              <w:rPr>
                <w:rFonts w:ascii="宋体" w:eastAsia="宋体" w:hAnsi="宋体" w:cs="宋体"/>
                <w:kern w:val="0"/>
                <w:sz w:val="20"/>
                <w:szCs w:val="20"/>
              </w:rPr>
              <w:br/>
              <w:t>3.</w:t>
            </w:r>
            <w:r>
              <w:rPr>
                <w:rFonts w:ascii="宋体" w:eastAsia="宋体" w:hAnsi="宋体" w:cs="宋体"/>
                <w:kern w:val="0"/>
                <w:sz w:val="20"/>
                <w:szCs w:val="20"/>
              </w:rPr>
              <w:t>加强事中事后监管，实行全覆盖例行检查，发现实际情况与承诺内容不符的，依法撤销审批并予以从重处罚。</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10</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音像制作单位、电子出版物制作单位变更名称、业务范围，或者兼并、合并、分立审批</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省级人民政府出版行政主管部门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制作告知承诺书，并向申请人提供示范文本，一次性告知审批条件和所需材料。对申请人承诺符合审批条件并提交材料的，当场发放《音像制品制作许可证》或《电子出版物出版许可证》。</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申请人达到法定条件前，不得从事相关经营活动。</w:t>
            </w:r>
            <w:r>
              <w:rPr>
                <w:rFonts w:ascii="宋体" w:eastAsia="宋体" w:hAnsi="宋体" w:cs="宋体"/>
                <w:kern w:val="0"/>
                <w:sz w:val="20"/>
                <w:szCs w:val="20"/>
              </w:rPr>
              <w:br/>
              <w:t>3.</w:t>
            </w:r>
            <w:r>
              <w:rPr>
                <w:rFonts w:ascii="宋体" w:eastAsia="宋体" w:hAnsi="宋体" w:cs="宋体"/>
                <w:kern w:val="0"/>
                <w:sz w:val="20"/>
                <w:szCs w:val="20"/>
              </w:rPr>
              <w:t>加强事中事后监管，实行全覆盖例行检查，发现实际情况与承诺内容不符的，依法撤销审批并予以从重处罚。</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11</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药品广告异地备案</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省级人民政府药品监督管理部门（市场监管部门）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制作告知承诺书，并向申请人提供示范文本，一次性告知备案条件和所需材料。对申请人承诺符合条件并提交材料的，当场予以备案。</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申请人达到法定条件前，不得从事相关经营活动。</w:t>
            </w:r>
            <w:r>
              <w:rPr>
                <w:rFonts w:ascii="宋体" w:eastAsia="宋体" w:hAnsi="宋体" w:cs="宋体"/>
                <w:kern w:val="0"/>
                <w:sz w:val="20"/>
                <w:szCs w:val="20"/>
              </w:rPr>
              <w:br/>
              <w:t>3.</w:t>
            </w:r>
            <w:r>
              <w:rPr>
                <w:rFonts w:ascii="宋体" w:eastAsia="宋体" w:hAnsi="宋体" w:cs="宋体"/>
                <w:kern w:val="0"/>
                <w:sz w:val="20"/>
                <w:szCs w:val="20"/>
              </w:rPr>
              <w:t>加强事中事后监管，实行全覆盖例行检查，发现实际情况与承诺内容不符的，依法撤销审批并予以从重处罚。</w:t>
            </w:r>
            <w:r>
              <w:rPr>
                <w:rFonts w:ascii="宋体" w:eastAsia="宋体" w:hAnsi="宋体" w:cs="宋体"/>
                <w:kern w:val="0"/>
                <w:sz w:val="20"/>
                <w:szCs w:val="20"/>
              </w:rPr>
              <w:br/>
              <w:t>4.</w:t>
            </w:r>
            <w:r>
              <w:rPr>
                <w:rFonts w:ascii="宋体" w:eastAsia="宋体" w:hAnsi="宋体" w:cs="宋体"/>
                <w:kern w:val="0"/>
                <w:sz w:val="20"/>
                <w:szCs w:val="20"/>
              </w:rPr>
              <w:t>建立跨区域药品广告审查信息共享机制，推进批准的药品广告等信息资源整合共享，全面公布并接受社会监督。</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12</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医疗机构放射性药品使用许可（一、二类）</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省级人民政府药品监督管理部门（市场监管部门）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制作告知承诺书，并向申请人提供示范文本，一次性告知审批条件和所需材料。对申请人承诺符合审批条件并提交材料的，当场发放许可证。</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申请人达到法定条件前，不得从事相关经营活动。</w:t>
            </w:r>
            <w:r>
              <w:rPr>
                <w:rFonts w:ascii="宋体" w:eastAsia="宋体" w:hAnsi="宋体" w:cs="宋体"/>
                <w:kern w:val="0"/>
                <w:sz w:val="20"/>
                <w:szCs w:val="20"/>
              </w:rPr>
              <w:br/>
            </w:r>
            <w:r>
              <w:rPr>
                <w:rFonts w:ascii="宋体" w:eastAsia="宋体" w:hAnsi="宋体" w:cs="宋体"/>
                <w:kern w:val="0"/>
                <w:sz w:val="20"/>
                <w:szCs w:val="20"/>
              </w:rPr>
              <w:lastRenderedPageBreak/>
              <w:t>3.</w:t>
            </w:r>
            <w:r>
              <w:rPr>
                <w:rFonts w:ascii="宋体" w:eastAsia="宋体" w:hAnsi="宋体" w:cs="宋体"/>
                <w:kern w:val="0"/>
                <w:sz w:val="20"/>
                <w:szCs w:val="20"/>
              </w:rPr>
              <w:t>加强事中事后监管，实行全覆盖例行检查，发现实际情况与承诺内容不符的，依法撤销审批并予以从重处罚。</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lastRenderedPageBreak/>
              <w:t>13</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从事城市生活垃圾经营性清扫、收集、运输、处理服务审批</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hAnsi="宋体" w:cs="宋体" w:hint="eastAsia"/>
                <w:kern w:val="0"/>
                <w:sz w:val="20"/>
                <w:szCs w:val="20"/>
              </w:rPr>
              <w:t>国家东中西区域合作示范区（连云港徐圩新区）社会事业局</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制作告知承诺书，并向申请人提供示范文本，一次性告知审批条件和所需材料。对申请人承诺符合审批条件并提交材料的，当场发放许可证。</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申请人达到法定条件前，不得从事相关经营活动。</w:t>
            </w:r>
            <w:r>
              <w:rPr>
                <w:rFonts w:ascii="宋体" w:eastAsia="宋体" w:hAnsi="宋体" w:cs="宋体"/>
                <w:kern w:val="0"/>
                <w:sz w:val="20"/>
                <w:szCs w:val="20"/>
              </w:rPr>
              <w:br/>
              <w:t>3.</w:t>
            </w:r>
            <w:r>
              <w:rPr>
                <w:rFonts w:ascii="宋体" w:eastAsia="宋体" w:hAnsi="宋体" w:cs="宋体"/>
                <w:kern w:val="0"/>
                <w:sz w:val="20"/>
                <w:szCs w:val="20"/>
              </w:rPr>
              <w:t>加强事中事后监管，实行全覆盖例行检查，发现实际情况与承诺内容不符的，依法撤销审批并予以从重处罚。</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14</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保安培训许可证核发</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设区的市级人民政府公安机关</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制作告知承诺书，并向申请人提供示范文本，一次性告知审批条件和所需材料。对申请人承诺符合审批条件并提交材料的，当场发放许可证。</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申请人达到法定条件前，不得从事相关经营活动。</w:t>
            </w:r>
            <w:r>
              <w:rPr>
                <w:rFonts w:ascii="宋体" w:eastAsia="宋体" w:hAnsi="宋体" w:cs="宋体"/>
                <w:kern w:val="0"/>
                <w:sz w:val="20"/>
                <w:szCs w:val="20"/>
              </w:rPr>
              <w:br/>
              <w:t>3.</w:t>
            </w:r>
            <w:r>
              <w:rPr>
                <w:rFonts w:ascii="宋体" w:eastAsia="宋体" w:hAnsi="宋体" w:cs="宋体"/>
                <w:kern w:val="0"/>
                <w:sz w:val="20"/>
                <w:szCs w:val="20"/>
              </w:rPr>
              <w:t>加强事中事后监管，实行全覆盖例行检查，发现实际情况与承诺内容不符的，依法撤销审批并予以从重处罚。</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15</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旅馆业特种行业许可证核发</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hAnsi="宋体" w:cs="宋体" w:hint="eastAsia"/>
                <w:kern w:val="0"/>
                <w:sz w:val="20"/>
                <w:szCs w:val="20"/>
              </w:rPr>
              <w:t>连云港市公安局徐圩新区分局</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制作告知承诺书，并向申请人提供示范文本，一次性告知审批条件和所需材料。对申请人承诺符合审批条件并提交材料的，当场发放许可证。</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申请人达到法定条件前，不得从事相关经营活动。</w:t>
            </w:r>
            <w:r>
              <w:rPr>
                <w:rFonts w:ascii="宋体" w:eastAsia="宋体" w:hAnsi="宋体" w:cs="宋体"/>
                <w:kern w:val="0"/>
                <w:sz w:val="20"/>
                <w:szCs w:val="20"/>
              </w:rPr>
              <w:br/>
              <w:t>3.</w:t>
            </w:r>
            <w:r>
              <w:rPr>
                <w:rFonts w:ascii="宋体" w:eastAsia="宋体" w:hAnsi="宋体" w:cs="宋体"/>
                <w:kern w:val="0"/>
                <w:sz w:val="20"/>
                <w:szCs w:val="20"/>
              </w:rPr>
              <w:t>加强事中事后监管，实行全覆盖例行检查，发现实际情况与承诺内容不符的，依法撤销审批并予以从重处罚。</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16</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道路运输站（场）经营许可证核发</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县级人民政府道路运输管理部门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制作告知承诺书，并向申请人提供示范文本，一次性告知审批条件和所需材料。对申请人承诺符合审批条件并提交材料的，当场发放许可证。</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申请人达到法定条件前，不得从事相关经营活动。</w:t>
            </w:r>
            <w:r>
              <w:rPr>
                <w:rFonts w:ascii="宋体" w:eastAsia="宋体" w:hAnsi="宋体" w:cs="宋体"/>
                <w:kern w:val="0"/>
                <w:sz w:val="20"/>
                <w:szCs w:val="20"/>
              </w:rPr>
              <w:br/>
              <w:t>3.</w:t>
            </w:r>
            <w:r>
              <w:rPr>
                <w:rFonts w:ascii="宋体" w:eastAsia="宋体" w:hAnsi="宋体" w:cs="宋体"/>
                <w:kern w:val="0"/>
                <w:sz w:val="20"/>
                <w:szCs w:val="20"/>
              </w:rPr>
              <w:t>加强事中事后监管，实行全覆盖例行检查，发现实际情况与承诺内容不符的，依法撤销审批并予以从重处罚。</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17</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公共场所卫生</w:t>
            </w:r>
            <w:r>
              <w:rPr>
                <w:rFonts w:ascii="宋体" w:eastAsia="宋体" w:hAnsi="宋体" w:cs="宋体" w:hint="eastAsia"/>
                <w:kern w:val="0"/>
                <w:sz w:val="20"/>
                <w:szCs w:val="20"/>
              </w:rPr>
              <w:lastRenderedPageBreak/>
              <w:t>许可</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hAnsi="宋体" w:cs="宋体" w:hint="eastAsia"/>
                <w:kern w:val="0"/>
                <w:sz w:val="20"/>
                <w:szCs w:val="20"/>
              </w:rPr>
              <w:lastRenderedPageBreak/>
              <w:t>国家东中西</w:t>
            </w:r>
            <w:r>
              <w:rPr>
                <w:rFonts w:ascii="宋体" w:hAnsi="宋体" w:cs="宋体" w:hint="eastAsia"/>
                <w:kern w:val="0"/>
                <w:sz w:val="20"/>
                <w:szCs w:val="20"/>
              </w:rPr>
              <w:lastRenderedPageBreak/>
              <w:t>区域合作示范区（连云港徐圩新区）社会事业局</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lastRenderedPageBreak/>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制作告知承诺书，并向申请人提供示</w:t>
            </w:r>
            <w:r>
              <w:rPr>
                <w:rFonts w:ascii="宋体" w:eastAsia="宋体" w:hAnsi="宋体" w:cs="宋体" w:hint="eastAsia"/>
                <w:kern w:val="0"/>
                <w:sz w:val="20"/>
                <w:szCs w:val="20"/>
              </w:rPr>
              <w:lastRenderedPageBreak/>
              <w:t>范文本，一次性告知审批条件和所需材料。对申请人承诺符合审批条件并提交材料的，当场发放许可证。</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申请人达到法定条件前，不得从事相关经营活动。</w:t>
            </w:r>
            <w:r>
              <w:rPr>
                <w:rFonts w:ascii="宋体" w:eastAsia="宋体" w:hAnsi="宋体" w:cs="宋体"/>
                <w:kern w:val="0"/>
                <w:sz w:val="20"/>
                <w:szCs w:val="20"/>
              </w:rPr>
              <w:br/>
              <w:t>3.</w:t>
            </w:r>
            <w:r>
              <w:rPr>
                <w:rFonts w:ascii="宋体" w:eastAsia="宋体" w:hAnsi="宋体" w:cs="宋体"/>
                <w:kern w:val="0"/>
                <w:sz w:val="20"/>
                <w:szCs w:val="20"/>
              </w:rPr>
              <w:t>加强事中事后监管，实行全覆盖例行检查，发现实际情况与承诺内容不符的，依法撤销审批并予以从重处罚。</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lastRenderedPageBreak/>
              <w:t>18</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假肢和矫形器（辅助器具）生产装配企业资格认定</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省级人民政府民政部门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制作告知承诺书，并向申请人提供示范文本，一次性告知审批条件和所需材料。对申请人承诺符合审批条件并提交材料的，当场发放许可证。</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申请人达到法定条件前，不得从事相关经营活动。</w:t>
            </w:r>
            <w:r>
              <w:rPr>
                <w:rFonts w:ascii="宋体" w:eastAsia="宋体" w:hAnsi="宋体" w:cs="宋体"/>
                <w:kern w:val="0"/>
                <w:sz w:val="20"/>
                <w:szCs w:val="20"/>
              </w:rPr>
              <w:br/>
              <w:t>3.</w:t>
            </w:r>
            <w:r>
              <w:rPr>
                <w:rFonts w:ascii="宋体" w:eastAsia="宋体" w:hAnsi="宋体" w:cs="宋体"/>
                <w:kern w:val="0"/>
                <w:sz w:val="20"/>
                <w:szCs w:val="20"/>
              </w:rPr>
              <w:t>加强事中事后监管，实行全覆盖例行检查，发现实际情况与承诺内容不符的，依法撤销审批并予以从重处罚。</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19</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人民防空工程设计乙级以下资质审批</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省级人民防空办公室</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制作告知承诺书，并向申请人提供示范文本，一次性告知审批条件和所需材料。对申请人承诺符合审批条件并提交材料的，当场发放许可证。</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申请人达到法定条件前，不得从事相关经营活动。</w:t>
            </w:r>
            <w:r>
              <w:rPr>
                <w:rFonts w:ascii="宋体" w:eastAsia="宋体" w:hAnsi="宋体" w:cs="宋体"/>
                <w:kern w:val="0"/>
                <w:sz w:val="20"/>
                <w:szCs w:val="20"/>
              </w:rPr>
              <w:br/>
              <w:t>3.</w:t>
            </w:r>
            <w:r>
              <w:rPr>
                <w:rFonts w:ascii="宋体" w:eastAsia="宋体" w:hAnsi="宋体" w:cs="宋体"/>
                <w:kern w:val="0"/>
                <w:sz w:val="20"/>
                <w:szCs w:val="20"/>
              </w:rPr>
              <w:t>加强事中事后监管，主管部门发放许可证后</w:t>
            </w:r>
            <w:r>
              <w:rPr>
                <w:rFonts w:ascii="Calibri" w:eastAsia="宋体" w:hAnsi="Calibri" w:cs="Calibri"/>
                <w:kern w:val="0"/>
                <w:sz w:val="20"/>
                <w:szCs w:val="20"/>
              </w:rPr>
              <w:t>2</w:t>
            </w:r>
            <w:r>
              <w:rPr>
                <w:rFonts w:ascii="宋体" w:eastAsia="宋体" w:hAnsi="宋体" w:cs="宋体"/>
                <w:kern w:val="0"/>
                <w:sz w:val="20"/>
                <w:szCs w:val="20"/>
              </w:rPr>
              <w:t>个月内，实行全覆盖例行检查，发现实际情况与承诺内容不符的，依法撤销审批并予以从重处罚。</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20</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乙级人民防空工程监理资质审批</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省级人民防空办公室</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制作告知承诺书，并向申请人提供示范文本，一次性告知审批条件和所需材料。对申请人承诺符合审批条件并提交材料的，当场发放许可证。</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申请人达到法定条件前，不得从事相关经营活动。</w:t>
            </w:r>
            <w:r>
              <w:rPr>
                <w:rFonts w:ascii="宋体" w:eastAsia="宋体" w:hAnsi="宋体" w:cs="宋体"/>
                <w:kern w:val="0"/>
                <w:sz w:val="20"/>
                <w:szCs w:val="20"/>
              </w:rPr>
              <w:br/>
              <w:t>3.</w:t>
            </w:r>
            <w:r>
              <w:rPr>
                <w:rFonts w:ascii="宋体" w:eastAsia="宋体" w:hAnsi="宋体" w:cs="宋体"/>
                <w:kern w:val="0"/>
                <w:sz w:val="20"/>
                <w:szCs w:val="20"/>
              </w:rPr>
              <w:t>加强事中事后监管，主管部门发放许可证后</w:t>
            </w:r>
            <w:r>
              <w:rPr>
                <w:rFonts w:ascii="Calibri" w:eastAsia="宋体" w:hAnsi="Calibri" w:cs="Calibri"/>
                <w:kern w:val="0"/>
                <w:sz w:val="20"/>
                <w:szCs w:val="20"/>
              </w:rPr>
              <w:t>2</w:t>
            </w:r>
            <w:r>
              <w:rPr>
                <w:rFonts w:ascii="宋体" w:eastAsia="宋体" w:hAnsi="宋体" w:cs="宋体"/>
                <w:kern w:val="0"/>
                <w:sz w:val="20"/>
                <w:szCs w:val="20"/>
              </w:rPr>
              <w:t>个月内，实行全覆盖例行检查，发现实际情况与承诺内容不符的，依法撤销审批并予以从重处罚。</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21</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丙级人民防空工程监理资质审批</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省级人民防空办公室</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制作告知承诺书，并向申请人提供示范文本，一次性告知审批条件和所需材料。对申请人承诺符合审批条件并提交</w:t>
            </w:r>
            <w:r>
              <w:rPr>
                <w:rFonts w:ascii="宋体" w:eastAsia="宋体" w:hAnsi="宋体" w:cs="宋体" w:hint="eastAsia"/>
                <w:kern w:val="0"/>
                <w:sz w:val="20"/>
                <w:szCs w:val="20"/>
              </w:rPr>
              <w:lastRenderedPageBreak/>
              <w:t>材料的，当场发放许可证。</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申请人达到法定条件前，不得从事相关经营活动。</w:t>
            </w:r>
            <w:r>
              <w:rPr>
                <w:rFonts w:ascii="宋体" w:eastAsia="宋体" w:hAnsi="宋体" w:cs="宋体"/>
                <w:kern w:val="0"/>
                <w:sz w:val="20"/>
                <w:szCs w:val="20"/>
              </w:rPr>
              <w:br/>
              <w:t>3.</w:t>
            </w:r>
            <w:r>
              <w:rPr>
                <w:rFonts w:ascii="宋体" w:eastAsia="宋体" w:hAnsi="宋体" w:cs="宋体"/>
                <w:kern w:val="0"/>
                <w:sz w:val="20"/>
                <w:szCs w:val="20"/>
              </w:rPr>
              <w:t>加强事中事后监管，主管部门发放许可证后</w:t>
            </w:r>
            <w:r>
              <w:rPr>
                <w:rFonts w:ascii="Calibri" w:eastAsia="宋体" w:hAnsi="Calibri" w:cs="Calibri"/>
                <w:kern w:val="0"/>
                <w:sz w:val="20"/>
                <w:szCs w:val="20"/>
              </w:rPr>
              <w:t>2</w:t>
            </w:r>
            <w:r>
              <w:rPr>
                <w:rFonts w:ascii="宋体" w:eastAsia="宋体" w:hAnsi="宋体" w:cs="宋体"/>
                <w:kern w:val="0"/>
                <w:sz w:val="20"/>
                <w:szCs w:val="20"/>
              </w:rPr>
              <w:t>个月内，实行全覆盖例行检查，发现实际情况与承诺内容不符的，依法撤销审批并予以从重处罚。</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lastRenderedPageBreak/>
              <w:t>22</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食品相关产品生产许可证核发</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省级人民政府质量技术监督部门（市场监管部门）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制作告知承诺书，并向申请人提供示范文本，一次性告知审批条件和所需材料。对申请人承诺符合审批条件并提交材料的，当场发放许可证。</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申请人达到法定条件前，不得从事相关经营活动。</w:t>
            </w:r>
            <w:r>
              <w:rPr>
                <w:rFonts w:ascii="宋体" w:eastAsia="宋体" w:hAnsi="宋体" w:cs="宋体"/>
                <w:kern w:val="0"/>
                <w:sz w:val="20"/>
                <w:szCs w:val="20"/>
              </w:rPr>
              <w:br/>
              <w:t>3.</w:t>
            </w:r>
            <w:r>
              <w:rPr>
                <w:rFonts w:ascii="宋体" w:eastAsia="宋体" w:hAnsi="宋体" w:cs="宋体"/>
                <w:kern w:val="0"/>
                <w:sz w:val="20"/>
                <w:szCs w:val="20"/>
              </w:rPr>
              <w:t>加强事中事后监管，实行全覆盖例行检查，发现实际情况与承诺内容不符的，依法撤销审批并予以从重处罚。</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23</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外商投资旅行社业务经营许可</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省级人民政府旅游行政主管部门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精简审批材料，在线获取核验营业执照，减少外商投资企业设立批复等材料。</w:t>
            </w:r>
            <w:r>
              <w:rPr>
                <w:rFonts w:ascii="宋体" w:eastAsia="宋体" w:hAnsi="宋体" w:cs="宋体"/>
                <w:kern w:val="0"/>
                <w:sz w:val="20"/>
                <w:szCs w:val="20"/>
              </w:rPr>
              <w:br/>
            </w:r>
            <w:r>
              <w:rPr>
                <w:rFonts w:ascii="宋体" w:eastAsia="宋体" w:hAnsi="宋体" w:cs="宋体"/>
                <w:kern w:val="0"/>
                <w:sz w:val="20"/>
                <w:szCs w:val="20"/>
              </w:rP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24</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旅行社业务经营许可</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省级人民政府旅游行政主管部门或者其委托的设区的市级人民政府旅游行政主管部门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精简审批材料，在线获取核验营业执照等材料。</w:t>
            </w:r>
            <w:r>
              <w:rPr>
                <w:rFonts w:ascii="宋体" w:eastAsia="宋体" w:hAnsi="宋体" w:cs="宋体"/>
                <w:kern w:val="0"/>
                <w:sz w:val="20"/>
                <w:szCs w:val="20"/>
              </w:rPr>
              <w:b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25</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国内水路运输业务经营许可</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设区的市级以上地方人民政府水路运输管理部门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待可实现在线获取核验营业执照等材料后，精简审批材料。</w:t>
            </w:r>
            <w:r>
              <w:rPr>
                <w:rFonts w:ascii="宋体" w:eastAsia="宋体" w:hAnsi="宋体" w:cs="宋体"/>
                <w:kern w:val="0"/>
                <w:sz w:val="20"/>
                <w:szCs w:val="20"/>
              </w:rPr>
              <w:br/>
              <w:t>4.</w:t>
            </w:r>
            <w:r>
              <w:rPr>
                <w:rFonts w:ascii="宋体" w:eastAsia="宋体" w:hAnsi="宋体" w:cs="宋体"/>
                <w:kern w:val="0"/>
                <w:sz w:val="20"/>
                <w:szCs w:val="20"/>
              </w:rPr>
              <w:t>公示审批程序、受理条件和办理标准，</w:t>
            </w:r>
            <w:r>
              <w:rPr>
                <w:rFonts w:ascii="宋体" w:eastAsia="宋体" w:hAnsi="宋体" w:cs="宋体"/>
                <w:kern w:val="0"/>
                <w:sz w:val="20"/>
                <w:szCs w:val="20"/>
              </w:rPr>
              <w:lastRenderedPageBreak/>
              <w:t>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lastRenderedPageBreak/>
              <w:t>26</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港口经营许可</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hAnsi="宋体" w:cs="宋体" w:hint="eastAsia"/>
                <w:kern w:val="0"/>
                <w:sz w:val="20"/>
                <w:szCs w:val="20"/>
              </w:rPr>
              <w:t>国家东中西区域合作示范区（连云港徐圩新区）规划建设局</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待可实现在线获取核验营业执照等材料后，精简审批材料。</w:t>
            </w:r>
            <w:r>
              <w:rPr>
                <w:rFonts w:ascii="宋体" w:eastAsia="宋体" w:hAnsi="宋体" w:cs="宋体"/>
                <w:kern w:val="0"/>
                <w:sz w:val="20"/>
                <w:szCs w:val="20"/>
              </w:rPr>
              <w:b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27</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机动车驾驶员培训业务许可证核发</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县级人民政府道路运输管理部门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压缩审批时限，将法定审批时限压缩四分之一。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精简审批材料，在线获取核验营业执照等材料。</w:t>
            </w:r>
            <w:r>
              <w:rPr>
                <w:rFonts w:ascii="宋体" w:eastAsia="宋体" w:hAnsi="宋体" w:cs="宋体"/>
                <w:kern w:val="0"/>
                <w:sz w:val="20"/>
                <w:szCs w:val="20"/>
              </w:rPr>
              <w:b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28</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道路客运经营许可证核发</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县级以上人民政府道路运输管理部门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精简审批材料，在线获取核验营业执照等材料，不再收取企业章程文本等申请材料。</w:t>
            </w:r>
            <w:r>
              <w:rPr>
                <w:rFonts w:ascii="宋体" w:eastAsia="宋体" w:hAnsi="宋体" w:cs="宋体"/>
                <w:kern w:val="0"/>
                <w:sz w:val="20"/>
                <w:szCs w:val="20"/>
              </w:rPr>
              <w:b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29</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道路货运经营许可证核发</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县级人民政府道路运输管理部门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压缩审批时限，将法定审批时限压缩四分之一。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精简审批材料，在线获取核验营业执照等材料，不再收取企业章程文本等申请材料。</w:t>
            </w:r>
            <w:r>
              <w:rPr>
                <w:rFonts w:ascii="宋体" w:eastAsia="宋体" w:hAnsi="宋体" w:cs="宋体"/>
                <w:kern w:val="0"/>
                <w:sz w:val="20"/>
                <w:szCs w:val="20"/>
              </w:rPr>
              <w:br/>
            </w:r>
            <w:r>
              <w:rPr>
                <w:rFonts w:ascii="宋体" w:eastAsia="宋体" w:hAnsi="宋体" w:cs="宋体"/>
                <w:kern w:val="0"/>
                <w:sz w:val="20"/>
                <w:szCs w:val="20"/>
              </w:rP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w:t>
            </w:r>
            <w:r>
              <w:rPr>
                <w:rFonts w:ascii="宋体" w:eastAsia="宋体" w:hAnsi="宋体" w:cs="宋体"/>
                <w:kern w:val="0"/>
                <w:sz w:val="20"/>
                <w:szCs w:val="20"/>
              </w:rPr>
              <w:lastRenderedPageBreak/>
              <w:t>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lastRenderedPageBreak/>
              <w:t>30</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中外合资经营、中外合作经营演出经纪机构设立审批</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文化和旅游部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精简审批材料，在线获取核验营业执照等材料。</w:t>
            </w:r>
            <w:r>
              <w:rPr>
                <w:rFonts w:ascii="宋体" w:eastAsia="宋体" w:hAnsi="宋体" w:cs="宋体"/>
                <w:kern w:val="0"/>
                <w:sz w:val="20"/>
                <w:szCs w:val="20"/>
              </w:rPr>
              <w:b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31</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港、澳投资者在内地投资设立合资、合作、独资经营的演出经纪机构审批</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省级人民政府文化行政主管部门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精简审批材料，在线获取核验营业执照等材料。</w:t>
            </w:r>
            <w:r>
              <w:rPr>
                <w:rFonts w:ascii="宋体" w:eastAsia="宋体" w:hAnsi="宋体" w:cs="宋体"/>
                <w:kern w:val="0"/>
                <w:sz w:val="20"/>
                <w:szCs w:val="20"/>
              </w:rPr>
              <w:b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32</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台湾地区投资者在内地投资设立合资、合作经营的演出经纪机构审批</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省级人民政府文化行政主管部门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精简审批材料，在线获取核验营业执照等材料。</w:t>
            </w:r>
            <w:r>
              <w:rPr>
                <w:rFonts w:ascii="宋体" w:eastAsia="宋体" w:hAnsi="宋体" w:cs="宋体"/>
                <w:kern w:val="0"/>
                <w:sz w:val="20"/>
                <w:szCs w:val="20"/>
              </w:rPr>
              <w:br/>
            </w:r>
            <w:r>
              <w:rPr>
                <w:rFonts w:ascii="宋体" w:eastAsia="宋体" w:hAnsi="宋体" w:cs="宋体"/>
                <w:kern w:val="0"/>
                <w:sz w:val="20"/>
                <w:szCs w:val="20"/>
              </w:rP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33</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港、澳服务提供者在内地设立互联网上网服务营业场所审批</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省级人民政府文化行政主管部门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精简审批材料，在线获取核验营业执照等材料。</w:t>
            </w:r>
            <w:r>
              <w:rPr>
                <w:rFonts w:ascii="宋体" w:eastAsia="宋体" w:hAnsi="宋体" w:cs="宋体"/>
                <w:kern w:val="0"/>
                <w:sz w:val="20"/>
                <w:szCs w:val="20"/>
              </w:rPr>
              <w:b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34</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拍卖业务许可</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省级人民政府商务主管部门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w:t>
            </w:r>
            <w:r>
              <w:rPr>
                <w:rFonts w:ascii="宋体" w:eastAsia="宋体" w:hAnsi="宋体" w:cs="宋体"/>
                <w:kern w:val="0"/>
                <w:sz w:val="20"/>
                <w:szCs w:val="20"/>
              </w:rPr>
              <w:br/>
              <w:t>3.</w:t>
            </w:r>
            <w:r>
              <w:rPr>
                <w:rFonts w:ascii="宋体" w:eastAsia="宋体" w:hAnsi="宋体" w:cs="宋体"/>
                <w:kern w:val="0"/>
                <w:sz w:val="20"/>
                <w:szCs w:val="20"/>
              </w:rPr>
              <w:t>精简审批材料，不再收取固定办公场</w:t>
            </w:r>
            <w:r>
              <w:rPr>
                <w:rFonts w:ascii="宋体" w:eastAsia="宋体" w:hAnsi="宋体" w:cs="宋体"/>
                <w:kern w:val="0"/>
                <w:sz w:val="20"/>
                <w:szCs w:val="20"/>
              </w:rPr>
              <w:lastRenderedPageBreak/>
              <w:t>所产权证明或租赁合同、出租方产权复印件等申请材料。</w:t>
            </w:r>
            <w:r>
              <w:rPr>
                <w:rFonts w:ascii="宋体" w:eastAsia="宋体" w:hAnsi="宋体" w:cs="宋体"/>
                <w:kern w:val="0"/>
                <w:sz w:val="20"/>
                <w:szCs w:val="20"/>
              </w:rPr>
              <w:b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lastRenderedPageBreak/>
              <w:t>35</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拍卖企业经营文物拍卖许可</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省级人民政府文物行政主管部门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精简审批材料，在线获取核验营业执照等材料，不再收取场所设施和技术条件等申请材料。</w:t>
            </w:r>
            <w:r>
              <w:rPr>
                <w:rFonts w:ascii="宋体" w:eastAsia="宋体" w:hAnsi="宋体" w:cs="宋体"/>
                <w:kern w:val="0"/>
                <w:sz w:val="20"/>
                <w:szCs w:val="20"/>
              </w:rPr>
              <w:br/>
            </w:r>
            <w:r>
              <w:rPr>
                <w:rFonts w:ascii="宋体" w:eastAsia="宋体" w:hAnsi="宋体" w:cs="宋体"/>
                <w:kern w:val="0"/>
                <w:sz w:val="20"/>
                <w:szCs w:val="20"/>
              </w:rP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36</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歌舞娱乐场所设立审批</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hAnsi="宋体" w:cs="宋体" w:hint="eastAsia"/>
                <w:kern w:val="0"/>
                <w:sz w:val="20"/>
                <w:szCs w:val="20"/>
              </w:rPr>
              <w:t>连云港徐圩新区文教局</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精简审批材料，在线获取核验营业执照等材料。</w:t>
            </w:r>
            <w:r>
              <w:rPr>
                <w:rFonts w:ascii="宋体" w:eastAsia="宋体" w:hAnsi="宋体" w:cs="宋体"/>
                <w:kern w:val="0"/>
                <w:sz w:val="20"/>
                <w:szCs w:val="20"/>
              </w:rPr>
              <w:b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37</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游艺娱乐场所设立审批</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县或者省级人民政府文化行政主管部门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精简审批材料，在线获取核验营业执照等材料。</w:t>
            </w:r>
            <w:r>
              <w:rPr>
                <w:rFonts w:ascii="宋体" w:eastAsia="宋体" w:hAnsi="宋体" w:cs="宋体"/>
                <w:kern w:val="0"/>
                <w:sz w:val="20"/>
                <w:szCs w:val="20"/>
              </w:rPr>
              <w:b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38</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口岸卫生许可证核发</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主管海关</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精简审批材料，在线获取核验营业执照、经营场所使用证明等材料。</w:t>
            </w:r>
            <w:r>
              <w:rPr>
                <w:rFonts w:ascii="宋体" w:eastAsia="宋体" w:hAnsi="宋体" w:cs="宋体"/>
                <w:kern w:val="0"/>
                <w:sz w:val="20"/>
                <w:szCs w:val="20"/>
              </w:rPr>
              <w:br/>
              <w:t>4.</w:t>
            </w:r>
            <w:r>
              <w:rPr>
                <w:rFonts w:ascii="宋体" w:eastAsia="宋体" w:hAnsi="宋体" w:cs="宋体"/>
                <w:kern w:val="0"/>
                <w:sz w:val="20"/>
                <w:szCs w:val="20"/>
              </w:rPr>
              <w:t>公示审批程序、受理条件和办理标准，</w:t>
            </w:r>
            <w:r>
              <w:rPr>
                <w:rFonts w:ascii="宋体" w:eastAsia="宋体" w:hAnsi="宋体" w:cs="宋体"/>
                <w:kern w:val="0"/>
                <w:sz w:val="20"/>
                <w:szCs w:val="20"/>
              </w:rPr>
              <w:lastRenderedPageBreak/>
              <w:t>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lastRenderedPageBreak/>
              <w:t>39</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进出口商品检验鉴定业务的检验许可</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海关总署</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精简审批材料，在线获取核验营业执照、固定场所产权或使用权证明文件等材料。</w:t>
            </w:r>
            <w:r>
              <w:rPr>
                <w:rFonts w:ascii="宋体" w:eastAsia="宋体" w:hAnsi="宋体" w:cs="宋体"/>
                <w:kern w:val="0"/>
                <w:sz w:val="20"/>
                <w:szCs w:val="20"/>
              </w:rPr>
              <w:b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40</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会计师事务所及分支机构设立审批</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省级人民政府财政部门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w:t>
            </w:r>
            <w:r>
              <w:rPr>
                <w:rFonts w:ascii="宋体" w:eastAsia="宋体" w:hAnsi="宋体" w:cs="宋体"/>
                <w:kern w:val="0"/>
                <w:sz w:val="20"/>
                <w:szCs w:val="20"/>
              </w:rPr>
              <w:br/>
            </w:r>
            <w:r>
              <w:rPr>
                <w:rFonts w:ascii="宋体" w:eastAsia="宋体" w:hAnsi="宋体" w:cs="宋体"/>
                <w:kern w:val="0"/>
                <w:sz w:val="20"/>
                <w:szCs w:val="20"/>
              </w:rPr>
              <w:t>3.</w:t>
            </w:r>
            <w:r>
              <w:rPr>
                <w:rFonts w:ascii="宋体" w:eastAsia="宋体" w:hAnsi="宋体" w:cs="宋体"/>
                <w:kern w:val="0"/>
                <w:sz w:val="20"/>
                <w:szCs w:val="20"/>
              </w:rPr>
              <w:t>精简审批材料，在线获取核验营业执照、会计师事务所书面合伙协议或者公司章程、经营场所产权证明或者使用权证明等材料。</w:t>
            </w:r>
            <w:r>
              <w:rPr>
                <w:rFonts w:ascii="宋体" w:eastAsia="宋体" w:hAnsi="宋体" w:cs="宋体"/>
                <w:kern w:val="0"/>
                <w:sz w:val="20"/>
                <w:szCs w:val="20"/>
              </w:rPr>
              <w:b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41</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中介机构从事会计代理记账业务审批</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hAnsi="宋体" w:cs="宋体" w:hint="eastAsia"/>
                <w:kern w:val="0"/>
                <w:sz w:val="20"/>
                <w:szCs w:val="20"/>
              </w:rPr>
              <w:t>国家东中西区域合作示范区（连云港徐圩新区）财政局</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w:t>
            </w:r>
            <w:r>
              <w:rPr>
                <w:rFonts w:ascii="Calibri" w:eastAsia="宋体" w:hAnsi="Calibri" w:cs="Calibri"/>
                <w:kern w:val="0"/>
                <w:sz w:val="20"/>
                <w:szCs w:val="20"/>
              </w:rPr>
              <w:t>20</w:t>
            </w:r>
            <w:r>
              <w:rPr>
                <w:rFonts w:ascii="宋体" w:eastAsia="宋体" w:hAnsi="宋体" w:cs="宋体"/>
                <w:kern w:val="0"/>
                <w:sz w:val="20"/>
                <w:szCs w:val="20"/>
              </w:rPr>
              <w:t>个工作日压缩至</w:t>
            </w:r>
            <w:r>
              <w:rPr>
                <w:rFonts w:ascii="Calibri" w:eastAsia="宋体" w:hAnsi="Calibri" w:cs="Calibri"/>
                <w:kern w:val="0"/>
                <w:sz w:val="20"/>
                <w:szCs w:val="20"/>
              </w:rPr>
              <w:t>15</w:t>
            </w:r>
            <w:r>
              <w:rPr>
                <w:rFonts w:ascii="宋体" w:eastAsia="宋体" w:hAnsi="宋体" w:cs="宋体"/>
                <w:kern w:val="0"/>
                <w:sz w:val="20"/>
                <w:szCs w:val="20"/>
              </w:rPr>
              <w:t>个工作日。</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精简审批材料，在线获取核验营业执照等材料。</w:t>
            </w:r>
            <w:r>
              <w:rPr>
                <w:rFonts w:ascii="宋体" w:eastAsia="宋体" w:hAnsi="宋体" w:cs="宋体"/>
                <w:kern w:val="0"/>
                <w:sz w:val="20"/>
                <w:szCs w:val="20"/>
              </w:rPr>
              <w:b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r>
            <w:r>
              <w:rPr>
                <w:rFonts w:ascii="宋体" w:eastAsia="宋体" w:hAnsi="宋体" w:cs="宋体"/>
                <w:kern w:val="0"/>
                <w:sz w:val="20"/>
                <w:szCs w:val="20"/>
              </w:rP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42</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设立饲料、饲料添加剂生产企业审批</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省级人民政府饲料管理部门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精简审批材料，在线获取核验营业执照等材料，不再收取企业组织机构图、主要机构负责人和特有工种人员劳动合同清单、企业管理制度、主要机构负责人毕业证书或职称证书等材料。</w:t>
            </w:r>
            <w:r>
              <w:rPr>
                <w:rFonts w:ascii="宋体" w:eastAsia="宋体" w:hAnsi="宋体" w:cs="宋体"/>
                <w:kern w:val="0"/>
                <w:sz w:val="20"/>
                <w:szCs w:val="20"/>
              </w:rPr>
              <w:br/>
            </w:r>
            <w:r>
              <w:rPr>
                <w:rFonts w:ascii="宋体" w:eastAsia="宋体" w:hAnsi="宋体" w:cs="宋体"/>
                <w:kern w:val="0"/>
                <w:sz w:val="20"/>
                <w:szCs w:val="20"/>
              </w:rPr>
              <w:lastRenderedPageBreak/>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lastRenderedPageBreak/>
              <w:t>43</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营利性医疗机构设置审批（含港澳台资，不含外商独资）</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hAnsi="宋体" w:cs="宋体" w:hint="eastAsia"/>
                <w:kern w:val="0"/>
                <w:sz w:val="20"/>
                <w:szCs w:val="20"/>
              </w:rPr>
              <w:t>国家东中西区域合作示范区（连云港徐圩新区）社会事业局</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精简审批材料，在线获取核验营业执照等材料。</w:t>
            </w:r>
            <w:r>
              <w:rPr>
                <w:rFonts w:ascii="宋体" w:eastAsia="宋体" w:hAnsi="宋体" w:cs="宋体"/>
                <w:kern w:val="0"/>
                <w:sz w:val="20"/>
                <w:szCs w:val="20"/>
              </w:rPr>
              <w:b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允许营利性医疗机构开展药品、器械等医疗相关的经营活动，医疗活动场所与其他经营活动场所应当分离。</w:t>
            </w:r>
            <w:r>
              <w:rPr>
                <w:rFonts w:ascii="宋体" w:eastAsia="宋体" w:hAnsi="宋体" w:cs="宋体"/>
                <w:kern w:val="0"/>
                <w:sz w:val="20"/>
                <w:szCs w:val="20"/>
              </w:rPr>
              <w:br/>
              <w:t>6.</w:t>
            </w:r>
            <w:r>
              <w:rPr>
                <w:rFonts w:ascii="宋体" w:eastAsia="宋体" w:hAnsi="宋体" w:cs="宋体"/>
                <w:kern w:val="0"/>
                <w:sz w:val="20"/>
                <w:szCs w:val="20"/>
              </w:rPr>
              <w:t>逐步实现社会办营利性医疗机构床位数由投资主体自主决定。</w:t>
            </w:r>
            <w:r>
              <w:rPr>
                <w:rFonts w:ascii="宋体" w:eastAsia="宋体" w:hAnsi="宋体" w:cs="宋体"/>
                <w:kern w:val="0"/>
                <w:sz w:val="20"/>
                <w:szCs w:val="20"/>
              </w:rPr>
              <w:br/>
              <w:t>7.</w:t>
            </w:r>
            <w:r>
              <w:rPr>
                <w:rFonts w:ascii="宋体" w:eastAsia="宋体" w:hAnsi="宋体" w:cs="宋体"/>
                <w:kern w:val="0"/>
                <w:sz w:val="20"/>
                <w:szCs w:val="20"/>
              </w:rPr>
              <w:t>加快推进电子化注册管理，优化营利性医疗机构诊疗科目登</w:t>
            </w:r>
            <w:r>
              <w:rPr>
                <w:rFonts w:ascii="宋体" w:eastAsia="宋体" w:hAnsi="宋体" w:cs="宋体"/>
                <w:kern w:val="0"/>
                <w:sz w:val="20"/>
                <w:szCs w:val="20"/>
              </w:rPr>
              <w:t>记，免费向医疗机构提供网上登记服务，鼓励社会力量投资医疗领域。</w:t>
            </w:r>
            <w:r>
              <w:rPr>
                <w:rFonts w:ascii="宋体" w:eastAsia="宋体" w:hAnsi="宋体" w:cs="宋体"/>
                <w:kern w:val="0"/>
                <w:sz w:val="20"/>
                <w:szCs w:val="20"/>
              </w:rPr>
              <w:br/>
              <w:t>8.</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44</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消毒产品生产企业卫生许可（一次性使用医疗用品的生产企业除外）</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hAnsi="宋体" w:cs="宋体" w:hint="eastAsia"/>
                <w:kern w:val="0"/>
                <w:sz w:val="20"/>
                <w:szCs w:val="20"/>
              </w:rPr>
              <w:t>国家东中西区域合作示范区（连云港徐圩新区）社会事业局</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精简审批材料，在线获取核验营业执照、生产企业现场审核意见书等材料。</w:t>
            </w:r>
            <w:r>
              <w:rPr>
                <w:rFonts w:ascii="宋体" w:eastAsia="宋体" w:hAnsi="宋体" w:cs="宋体"/>
                <w:kern w:val="0"/>
                <w:sz w:val="20"/>
                <w:szCs w:val="20"/>
              </w:rPr>
              <w:b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45</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从事测绘活动单位资质许可</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自然资源部或者省级人民政府测绘地理信息主管部门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压缩审批时限，将法定审批时限压缩四分之一。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w:t>
            </w:r>
            <w:r>
              <w:rPr>
                <w:rFonts w:ascii="宋体" w:eastAsia="宋体" w:hAnsi="宋体" w:cs="宋体"/>
                <w:kern w:val="0"/>
                <w:sz w:val="20"/>
                <w:szCs w:val="20"/>
              </w:rPr>
              <w:b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lastRenderedPageBreak/>
              <w:t>46</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燃气经营许可证核发</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hAnsi="宋体" w:cs="宋体" w:hint="eastAsia"/>
                <w:kern w:val="0"/>
                <w:sz w:val="20"/>
                <w:szCs w:val="20"/>
              </w:rPr>
              <w:t>国家东中西区域合作示范区（连云港徐圩新区）规划建设局</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r>
            <w:r>
              <w:rPr>
                <w:rFonts w:ascii="宋体" w:eastAsia="宋体" w:hAnsi="宋体" w:cs="宋体"/>
                <w:kern w:val="0"/>
                <w:sz w:val="20"/>
                <w:szCs w:val="20"/>
              </w:rPr>
              <w:t>3.</w:t>
            </w:r>
            <w:r>
              <w:rPr>
                <w:rFonts w:ascii="宋体" w:eastAsia="宋体" w:hAnsi="宋体" w:cs="宋体"/>
                <w:kern w:val="0"/>
                <w:sz w:val="20"/>
                <w:szCs w:val="20"/>
              </w:rPr>
              <w:t>精简审批材料，在线获取核验营业执照等材料，不再收取法定代表人或者申请单位负责人、安全责任人身份证明材料等材料。</w:t>
            </w:r>
            <w:r>
              <w:rPr>
                <w:rFonts w:ascii="宋体" w:eastAsia="宋体" w:hAnsi="宋体" w:cs="宋体"/>
                <w:kern w:val="0"/>
                <w:sz w:val="20"/>
                <w:szCs w:val="20"/>
              </w:rPr>
              <w:b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推进部门间信息共享应用，由档案部门对项目验收形成的验收文件统一保管，建立项目信息库，统一提供各验收受理部门利用，加强事中事后监管。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47</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经营高危险性体育项目许可</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hAnsi="宋体" w:cs="宋体" w:hint="eastAsia"/>
                <w:kern w:val="0"/>
                <w:sz w:val="20"/>
                <w:szCs w:val="20"/>
              </w:rPr>
              <w:t>连云港徐圩新区文教局</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精简审批材料，在线获取核验营业执照、申请人身份证明等材料。</w:t>
            </w:r>
            <w:r>
              <w:rPr>
                <w:rFonts w:ascii="宋体" w:eastAsia="宋体" w:hAnsi="宋体" w:cs="宋体"/>
                <w:kern w:val="0"/>
                <w:sz w:val="20"/>
                <w:szCs w:val="20"/>
              </w:rPr>
              <w:b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推进部门间信息共享应用，从严加强事中事后监管。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48</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粮食收购资格认定</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hAnsi="宋体" w:cs="宋体" w:hint="eastAsia"/>
                <w:kern w:val="0"/>
                <w:sz w:val="20"/>
                <w:szCs w:val="20"/>
              </w:rPr>
              <w:t>国家东中西区域合作示范区（连云港徐圩新区）社会事业局</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压缩审批时限，具体审批时限由地方根据实际情况确定。</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精简审批材料，在线获取核验营业执照、法定代表人身份证明等材料。</w:t>
            </w:r>
            <w:r>
              <w:rPr>
                <w:rFonts w:ascii="宋体" w:eastAsia="宋体" w:hAnsi="宋体" w:cs="宋体"/>
                <w:kern w:val="0"/>
                <w:sz w:val="20"/>
                <w:szCs w:val="20"/>
              </w:rPr>
              <w:br/>
              <w:t>4.</w:t>
            </w:r>
            <w:r>
              <w:rPr>
                <w:rFonts w:ascii="宋体" w:eastAsia="宋体" w:hAnsi="宋体" w:cs="宋体"/>
                <w:kern w:val="0"/>
                <w:sz w:val="20"/>
                <w:szCs w:val="20"/>
              </w:rPr>
              <w:t>下放中央审批事权至企业办理工商登记部门的同级人民政府粮食行政主管部门。</w:t>
            </w:r>
            <w:r>
              <w:rPr>
                <w:rFonts w:ascii="宋体" w:eastAsia="宋体" w:hAnsi="宋体" w:cs="宋体"/>
                <w:kern w:val="0"/>
                <w:sz w:val="20"/>
                <w:szCs w:val="20"/>
              </w:rPr>
              <w:br/>
              <w:t>5.</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r>
            <w:r>
              <w:rPr>
                <w:rFonts w:ascii="宋体" w:eastAsia="宋体" w:hAnsi="宋体" w:cs="宋体"/>
                <w:kern w:val="0"/>
                <w:sz w:val="20"/>
                <w:szCs w:val="20"/>
              </w:rPr>
              <w:t>6.</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49</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保安服务许可证核发</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设区的市级人民政府公安机关</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精简审批材料，在线获取核验营业执照、本地户籍的法定代表人及主要管理人员无犯罪记录证明、企业名称预先核</w:t>
            </w:r>
            <w:r>
              <w:rPr>
                <w:rFonts w:ascii="宋体" w:eastAsia="宋体" w:hAnsi="宋体" w:cs="宋体"/>
                <w:kern w:val="0"/>
                <w:sz w:val="20"/>
                <w:szCs w:val="20"/>
              </w:rPr>
              <w:lastRenderedPageBreak/>
              <w:t>准通知书等材料。</w:t>
            </w:r>
            <w:r>
              <w:rPr>
                <w:rFonts w:ascii="宋体" w:eastAsia="宋体" w:hAnsi="宋体" w:cs="宋体"/>
                <w:kern w:val="0"/>
                <w:sz w:val="20"/>
                <w:szCs w:val="20"/>
              </w:rPr>
              <w:b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lastRenderedPageBreak/>
              <w:t>50</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从事出版物批发业务许可</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省级人民政府出版行政主管部门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精简审批材料，在线获取核验营业执照、企业章程、经营场所的情况及使用权证明、法定代表人及主要负责人的身份证明等材料。</w:t>
            </w:r>
            <w:r>
              <w:rPr>
                <w:rFonts w:ascii="宋体" w:eastAsia="宋体" w:hAnsi="宋体" w:cs="宋体"/>
                <w:kern w:val="0"/>
                <w:sz w:val="20"/>
                <w:szCs w:val="20"/>
              </w:rPr>
              <w:b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51</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设立中外合资、合作印刷企业和外商独资包装装潢印刷企业审批</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省级人民政府新闻出版行政主管部门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r>
            <w:r>
              <w:rPr>
                <w:rFonts w:ascii="宋体" w:eastAsia="宋体" w:hAnsi="宋体" w:cs="宋体"/>
                <w:kern w:val="0"/>
                <w:sz w:val="20"/>
                <w:szCs w:val="20"/>
              </w:rPr>
              <w:t>3.</w:t>
            </w:r>
            <w:r>
              <w:rPr>
                <w:rFonts w:ascii="宋体" w:eastAsia="宋体" w:hAnsi="宋体" w:cs="宋体"/>
                <w:kern w:val="0"/>
                <w:sz w:val="20"/>
                <w:szCs w:val="20"/>
              </w:rPr>
              <w:t>精简审批材料，在线获取核验营业执照，外商投资企业批准证书，香港、澳门特别行政区政府工业贸易署颁发的香港、澳门服务提供者证明书，法定代表人身份证明，各方投资者的注册登记证明，企业名称预先核准通知书等材料。</w:t>
            </w:r>
            <w:r>
              <w:rPr>
                <w:rFonts w:ascii="宋体" w:eastAsia="宋体" w:hAnsi="宋体" w:cs="宋体"/>
                <w:kern w:val="0"/>
                <w:sz w:val="20"/>
                <w:szCs w:val="20"/>
              </w:rPr>
              <w:br/>
              <w:t>4.</w:t>
            </w:r>
            <w:r>
              <w:rPr>
                <w:rFonts w:ascii="宋体" w:eastAsia="宋体" w:hAnsi="宋体" w:cs="宋体"/>
                <w:kern w:val="0"/>
                <w:sz w:val="20"/>
                <w:szCs w:val="20"/>
              </w:rPr>
              <w:t>取消印刷经营许可证核发中</w:t>
            </w:r>
            <w:r>
              <w:rPr>
                <w:rFonts w:ascii="宋体" w:eastAsia="宋体" w:hAnsi="宋体" w:cs="宋体"/>
                <w:kern w:val="0"/>
                <w:sz w:val="20"/>
                <w:szCs w:val="20"/>
              </w:rPr>
              <w:t>“</w:t>
            </w:r>
            <w:r>
              <w:rPr>
                <w:rFonts w:ascii="宋体" w:eastAsia="宋体" w:hAnsi="宋体" w:cs="宋体"/>
                <w:kern w:val="0"/>
                <w:sz w:val="20"/>
                <w:szCs w:val="20"/>
              </w:rPr>
              <w:t>经营包装装潢印刷品印刷业务的企业必须具备</w:t>
            </w:r>
            <w:r>
              <w:rPr>
                <w:rFonts w:ascii="Calibri" w:eastAsia="宋体" w:hAnsi="Calibri" w:cs="Calibri"/>
                <w:kern w:val="0"/>
                <w:sz w:val="20"/>
                <w:szCs w:val="20"/>
              </w:rPr>
              <w:t>2</w:t>
            </w:r>
            <w:r>
              <w:rPr>
                <w:rFonts w:ascii="宋体" w:eastAsia="宋体" w:hAnsi="宋体" w:cs="宋体"/>
                <w:kern w:val="0"/>
                <w:sz w:val="20"/>
                <w:szCs w:val="20"/>
              </w:rPr>
              <w:t>台以上最近十年生产的胶印、凹印、柔印、丝印等及后序加工设备</w:t>
            </w:r>
            <w:r>
              <w:rPr>
                <w:rFonts w:ascii="宋体" w:eastAsia="宋体" w:hAnsi="宋体" w:cs="宋体"/>
                <w:kern w:val="0"/>
                <w:sz w:val="20"/>
                <w:szCs w:val="20"/>
              </w:rPr>
              <w:t>”</w:t>
            </w:r>
            <w:r>
              <w:rPr>
                <w:rFonts w:ascii="宋体" w:eastAsia="宋体" w:hAnsi="宋体" w:cs="宋体"/>
                <w:kern w:val="0"/>
                <w:sz w:val="20"/>
                <w:szCs w:val="20"/>
              </w:rPr>
              <w:t>准入条件并完善有关管理规定。</w:t>
            </w:r>
            <w:r>
              <w:rPr>
                <w:rFonts w:ascii="宋体" w:eastAsia="宋体" w:hAnsi="宋体" w:cs="宋体"/>
                <w:kern w:val="0"/>
                <w:sz w:val="20"/>
                <w:szCs w:val="20"/>
              </w:rPr>
              <w:br/>
              <w:t>5.</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6.</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52</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融资性担保机构设立、变更审批</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省金融办</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精简审批材料，在线获取核验营业执照、企业名称预先核准通知书等材料。</w:t>
            </w:r>
            <w:r>
              <w:rPr>
                <w:rFonts w:ascii="宋体" w:eastAsia="宋体" w:hAnsi="宋体" w:cs="宋体"/>
                <w:kern w:val="0"/>
                <w:sz w:val="20"/>
                <w:szCs w:val="20"/>
              </w:rPr>
              <w:br/>
              <w:t>4.</w:t>
            </w:r>
            <w:r>
              <w:rPr>
                <w:rFonts w:ascii="宋体" w:eastAsia="宋体" w:hAnsi="宋体" w:cs="宋体"/>
                <w:kern w:val="0"/>
                <w:sz w:val="20"/>
                <w:szCs w:val="20"/>
              </w:rPr>
              <w:t>公示审批程序、受理条件和办理标准，</w:t>
            </w:r>
            <w:r>
              <w:rPr>
                <w:rFonts w:ascii="宋体" w:eastAsia="宋体" w:hAnsi="宋体" w:cs="宋体"/>
                <w:kern w:val="0"/>
                <w:sz w:val="20"/>
                <w:szCs w:val="20"/>
              </w:rPr>
              <w:lastRenderedPageBreak/>
              <w:t>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推进部门间信息共享应用，推进政府监管、市场监督、行业自律和社会中介机构评价相结合，加强事中事后监管。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lastRenderedPageBreak/>
              <w:t>53</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保险公司变更名称、变更注册资本、变更公司或者分支机构的营业场所、撤销分支机构、公司分立或者合并、修改公司章程、变更出资额占有限责任公司资本总额百分之五以上的股东，或者变更持有股份有限公司股份百分之五以上的股东及保险公司终止（解散、破产）审批</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银保监会</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精简审批材料。</w:t>
            </w:r>
            <w:r>
              <w:rPr>
                <w:rFonts w:ascii="宋体" w:eastAsia="宋体" w:hAnsi="宋体" w:cs="宋体"/>
                <w:kern w:val="0"/>
                <w:sz w:val="20"/>
                <w:szCs w:val="20"/>
              </w:rPr>
              <w:br/>
              <w:t>3.</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4.</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54</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石油成品油批发经营资格审批（初审）</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省级人民政府商务主管部门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精简审批材料，在线获取核验营业执照、法定代表人身份证明及任职证明等材料。</w:t>
            </w:r>
            <w:r>
              <w:rPr>
                <w:rFonts w:ascii="宋体" w:eastAsia="宋体" w:hAnsi="宋体" w:cs="宋体"/>
                <w:kern w:val="0"/>
                <w:sz w:val="20"/>
                <w:szCs w:val="20"/>
              </w:rPr>
              <w:br/>
              <w:t>3.</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4.</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55</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石油成品油零售经营资格审批</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省级人民政府商务主管部门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精简审批材料，在线获取核验营业执照、法定代表人身份证明及任职证明等材料。</w:t>
            </w:r>
            <w:r>
              <w:rPr>
                <w:rFonts w:ascii="宋体" w:eastAsia="宋体" w:hAnsi="宋体" w:cs="宋体"/>
                <w:kern w:val="0"/>
                <w:sz w:val="20"/>
                <w:szCs w:val="20"/>
              </w:rPr>
              <w:br/>
              <w:t>3.</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4.</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56</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电影发行单位</w:t>
            </w:r>
            <w:r>
              <w:rPr>
                <w:rFonts w:ascii="宋体" w:eastAsia="宋体" w:hAnsi="宋体" w:cs="宋体" w:hint="eastAsia"/>
                <w:kern w:val="0"/>
                <w:sz w:val="20"/>
                <w:szCs w:val="20"/>
              </w:rPr>
              <w:lastRenderedPageBreak/>
              <w:t>设立、变更业务范围或者兼并、合并、分立审批</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lastRenderedPageBreak/>
              <w:t>国家电影局</w:t>
            </w:r>
            <w:r>
              <w:rPr>
                <w:rFonts w:ascii="宋体" w:eastAsia="宋体" w:hAnsi="宋体" w:cs="宋体" w:hint="eastAsia"/>
                <w:kern w:val="0"/>
                <w:sz w:val="20"/>
                <w:szCs w:val="20"/>
              </w:rPr>
              <w:lastRenderedPageBreak/>
              <w:t>或者省级人民政府电影行政主管部门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lastRenderedPageBreak/>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lastRenderedPageBreak/>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精简审批材料，在线获取核验营业执照等材料，不再收取企业章程、工作场所使用证明文件（租赁合同或自有产权证书）、法定代表人身份证明等材料。</w:t>
            </w:r>
            <w:r>
              <w:rPr>
                <w:rFonts w:ascii="宋体" w:eastAsia="宋体" w:hAnsi="宋体" w:cs="宋体"/>
                <w:kern w:val="0"/>
                <w:sz w:val="20"/>
                <w:szCs w:val="20"/>
              </w:rPr>
              <w:b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lastRenderedPageBreak/>
              <w:t>57</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设立经营性互联网文化单位审批</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省级人民政府文化行政主管部门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精简审批材料，在线获取核验营业执照等材料。</w:t>
            </w:r>
            <w:r>
              <w:rPr>
                <w:rFonts w:ascii="宋体" w:eastAsia="宋体" w:hAnsi="宋体" w:cs="宋体"/>
                <w:kern w:val="0"/>
                <w:sz w:val="20"/>
                <w:szCs w:val="20"/>
              </w:rPr>
              <w:b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58</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设立广播电视视频点播业务（乙种）许可</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hAnsi="宋体" w:cs="宋体" w:hint="eastAsia"/>
                <w:kern w:val="0"/>
                <w:sz w:val="20"/>
                <w:szCs w:val="20"/>
              </w:rPr>
              <w:t>设区的市级</w:t>
            </w:r>
            <w:r>
              <w:rPr>
                <w:rFonts w:ascii="宋体" w:eastAsia="宋体" w:hAnsi="宋体" w:cs="宋体" w:hint="eastAsia"/>
                <w:kern w:val="0"/>
                <w:sz w:val="20"/>
                <w:szCs w:val="20"/>
              </w:rPr>
              <w:t>人民政府广播电视行政主管部门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精简审批材料，在线获取核验营业执照、企业章程、法定代表人身份证、开办地址产权证或租用场所的证明等材料。</w:t>
            </w:r>
            <w:r>
              <w:rPr>
                <w:rFonts w:ascii="宋体" w:eastAsia="宋体" w:hAnsi="宋体" w:cs="宋体"/>
                <w:kern w:val="0"/>
                <w:sz w:val="20"/>
                <w:szCs w:val="20"/>
              </w:rPr>
              <w:br/>
            </w:r>
            <w:r>
              <w:rPr>
                <w:rFonts w:ascii="宋体" w:eastAsia="宋体" w:hAnsi="宋体" w:cs="宋体"/>
                <w:kern w:val="0"/>
                <w:sz w:val="20"/>
                <w:szCs w:val="20"/>
              </w:rP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59</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化妆品生产许可</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省级人民政府药品监督管理部门（市场监管部门）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精简审批材料，在线获取核验营业执照、法定代表人身份证明等材料。</w:t>
            </w:r>
            <w:r>
              <w:rPr>
                <w:rFonts w:ascii="宋体" w:eastAsia="宋体" w:hAnsi="宋体" w:cs="宋体"/>
                <w:kern w:val="0"/>
                <w:sz w:val="20"/>
                <w:szCs w:val="20"/>
              </w:rPr>
              <w:b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60</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食品（含食品添</w:t>
            </w:r>
            <w:r>
              <w:rPr>
                <w:rFonts w:ascii="宋体" w:eastAsia="宋体" w:hAnsi="宋体" w:cs="宋体" w:hint="eastAsia"/>
                <w:kern w:val="0"/>
                <w:sz w:val="20"/>
                <w:szCs w:val="20"/>
              </w:rPr>
              <w:lastRenderedPageBreak/>
              <w:t>加剂）生产许可（保健食品、特殊医学用途配方食品、婴幼儿配方食品除外）</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hAnsi="宋体" w:cs="宋体" w:hint="eastAsia"/>
                <w:kern w:val="0"/>
                <w:sz w:val="20"/>
                <w:szCs w:val="20"/>
              </w:rPr>
              <w:lastRenderedPageBreak/>
              <w:t>连云区市场</w:t>
            </w:r>
            <w:r>
              <w:rPr>
                <w:rFonts w:ascii="宋体" w:hAnsi="宋体" w:cs="宋体" w:hint="eastAsia"/>
                <w:kern w:val="0"/>
                <w:sz w:val="20"/>
                <w:szCs w:val="20"/>
              </w:rPr>
              <w:lastRenderedPageBreak/>
              <w:t>监督管理局</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lastRenderedPageBreak/>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lastRenderedPageBreak/>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精简审批材料，在线获取核验营业执照、食品注册批准证明文件或备案证明等材料。</w:t>
            </w:r>
            <w:r>
              <w:rPr>
                <w:rFonts w:ascii="宋体" w:eastAsia="宋体" w:hAnsi="宋体" w:cs="宋体"/>
                <w:kern w:val="0"/>
                <w:sz w:val="20"/>
                <w:szCs w:val="20"/>
              </w:rPr>
              <w:b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lastRenderedPageBreak/>
              <w:t>61</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食品生产许可（保健食品、特殊医学用途配方食品、婴幼儿配方食品）</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省级人民政府食品监督管理部门（市场监管部门）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精简审批材料，在线获取核验营业执照、食品注册批准证明文件或备案证明等材料。</w:t>
            </w:r>
            <w:r>
              <w:rPr>
                <w:rFonts w:ascii="宋体" w:eastAsia="宋体" w:hAnsi="宋体" w:cs="宋体"/>
                <w:kern w:val="0"/>
                <w:sz w:val="20"/>
                <w:szCs w:val="20"/>
              </w:rPr>
              <w:b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62</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食品销售许可、餐饮服务许可（已合并为食品经营许可）</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hAnsi="宋体" w:cs="宋体" w:hint="eastAsia"/>
                <w:kern w:val="0"/>
                <w:sz w:val="20"/>
                <w:szCs w:val="20"/>
              </w:rPr>
              <w:t>连云区市场监督管理局</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精简审批材料，在线获取核验营业执照、法定代表人或负责人身份证明等材料。</w:t>
            </w:r>
            <w:r>
              <w:rPr>
                <w:rFonts w:ascii="宋体" w:eastAsia="宋体" w:hAnsi="宋体" w:cs="宋体"/>
                <w:kern w:val="0"/>
                <w:sz w:val="20"/>
                <w:szCs w:val="20"/>
              </w:rPr>
              <w:br/>
            </w:r>
            <w:r>
              <w:rPr>
                <w:rFonts w:ascii="宋体" w:eastAsia="宋体" w:hAnsi="宋体" w:cs="宋体"/>
                <w:kern w:val="0"/>
                <w:sz w:val="20"/>
                <w:szCs w:val="20"/>
              </w:rP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63</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互联网药品信息服务企业审批</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省级人民政府药品监督管理部门（市场监管部门）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精简审批材料，在线获取核验营业执照等材料。</w:t>
            </w:r>
            <w:r>
              <w:rPr>
                <w:rFonts w:ascii="宋体" w:eastAsia="宋体" w:hAnsi="宋体" w:cs="宋体"/>
                <w:kern w:val="0"/>
                <w:sz w:val="20"/>
                <w:szCs w:val="20"/>
              </w:rPr>
              <w:b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推进部门间信息共享应用，从严加强事中事后监管。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64</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医疗器械广告审查</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省级人民政府药品监督</w:t>
            </w:r>
            <w:r>
              <w:rPr>
                <w:rFonts w:ascii="宋体" w:eastAsia="宋体" w:hAnsi="宋体" w:cs="宋体" w:hint="eastAsia"/>
                <w:kern w:val="0"/>
                <w:sz w:val="20"/>
                <w:szCs w:val="20"/>
              </w:rPr>
              <w:lastRenderedPageBreak/>
              <w:t>管理部门（市场监管部门）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lastRenderedPageBreak/>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w:t>
            </w:r>
            <w:r>
              <w:rPr>
                <w:rFonts w:ascii="宋体" w:eastAsia="宋体" w:hAnsi="宋体" w:cs="宋体"/>
                <w:kern w:val="0"/>
                <w:sz w:val="20"/>
                <w:szCs w:val="20"/>
              </w:rPr>
              <w:lastRenderedPageBreak/>
              <w:t>三分之一。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精简审批材料，在线获取核验营业执照等材料。</w:t>
            </w:r>
            <w:r>
              <w:rPr>
                <w:rFonts w:ascii="宋体" w:eastAsia="宋体" w:hAnsi="宋体" w:cs="宋体"/>
                <w:kern w:val="0"/>
                <w:sz w:val="20"/>
                <w:szCs w:val="20"/>
              </w:rPr>
              <w:b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推进部门间信息共享应用，从严加强事中事后监管。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lastRenderedPageBreak/>
              <w:t>65</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开办药品生产企业审批</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省级人民政府药品监督管理部门（市场监管部门）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压缩审批时限，将法定审批时限压缩三分之一（现场检查不计入审批时限）。</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精简审批材料，在线获取核验营业执照、法定代表人或负责人、质量负责人的身份证明等材料。</w:t>
            </w:r>
            <w:r>
              <w:rPr>
                <w:rFonts w:ascii="宋体" w:eastAsia="宋体" w:hAnsi="宋体" w:cs="宋体"/>
                <w:kern w:val="0"/>
                <w:sz w:val="20"/>
                <w:szCs w:val="20"/>
              </w:rPr>
              <w:br/>
            </w:r>
            <w:r>
              <w:rPr>
                <w:rFonts w:ascii="宋体" w:eastAsia="宋体" w:hAnsi="宋体" w:cs="宋体"/>
                <w:kern w:val="0"/>
                <w:sz w:val="20"/>
                <w:szCs w:val="20"/>
              </w:rP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对药品生产经营许可等审批事项中相关联的现场检查进行合并，提高审批效率。</w:t>
            </w:r>
            <w:r>
              <w:rPr>
                <w:rFonts w:ascii="宋体" w:eastAsia="宋体" w:hAnsi="宋体" w:cs="宋体"/>
                <w:kern w:val="0"/>
                <w:sz w:val="20"/>
                <w:szCs w:val="20"/>
              </w:rPr>
              <w:br/>
              <w:t>6.</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66</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开办药品经营企业审批（批发、零售连锁总部）</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省级人民政府药品监督管理部门（市场监管部门）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精简审批材料，在线获取核验营业执照、法定代表人或负责人的身份证明等材料。</w:t>
            </w:r>
            <w:r>
              <w:rPr>
                <w:rFonts w:ascii="宋体" w:eastAsia="宋体" w:hAnsi="宋体" w:cs="宋体"/>
                <w:kern w:val="0"/>
                <w:sz w:val="20"/>
                <w:szCs w:val="20"/>
              </w:rPr>
              <w:b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r>
            <w:r>
              <w:rPr>
                <w:rFonts w:ascii="宋体" w:eastAsia="宋体" w:hAnsi="宋体" w:cs="宋体"/>
                <w:kern w:val="0"/>
                <w:sz w:val="20"/>
                <w:szCs w:val="20"/>
              </w:rP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67</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第二类医疗器械产品注册</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省级人民政府药品监督管理部门（市场监管部门）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将拥有产品核心技术发明专利、具有重大临床价值的医疗器械，用于诊断、治疗儿童或老年人特有及多发疾病的第二类医疗器械，纳入优先审查通道，在受理之前提供技术服务、专家咨询，提前介入指导，全程跟踪服务，减少市场准入过程中的风险和不确定性。</w:t>
            </w:r>
            <w:r>
              <w:rPr>
                <w:rFonts w:ascii="宋体" w:eastAsia="宋体" w:hAnsi="宋体" w:cs="宋体"/>
                <w:kern w:val="0"/>
                <w:sz w:val="20"/>
                <w:szCs w:val="20"/>
              </w:rPr>
              <w:br/>
            </w:r>
            <w:r>
              <w:rPr>
                <w:rFonts w:ascii="宋体" w:eastAsia="宋体" w:hAnsi="宋体" w:cs="宋体"/>
                <w:kern w:val="0"/>
                <w:sz w:val="20"/>
                <w:szCs w:val="20"/>
              </w:rPr>
              <w:lastRenderedPageBreak/>
              <w:t>4.</w:t>
            </w:r>
            <w:r>
              <w:rPr>
                <w:rFonts w:ascii="宋体" w:eastAsia="宋体" w:hAnsi="宋体" w:cs="宋体"/>
                <w:kern w:val="0"/>
                <w:sz w:val="20"/>
                <w:szCs w:val="20"/>
              </w:rPr>
              <w:t>加快审查速度，同步开展注册质量体系核查，优化注册质量体系核查现场检查和生产许可证审批现场检查。</w:t>
            </w:r>
            <w:r>
              <w:rPr>
                <w:rFonts w:ascii="宋体" w:eastAsia="宋体" w:hAnsi="宋体" w:cs="宋体"/>
                <w:kern w:val="0"/>
                <w:sz w:val="20"/>
                <w:szCs w:val="20"/>
              </w:rPr>
              <w:br/>
              <w:t>5.</w:t>
            </w:r>
            <w:r>
              <w:rPr>
                <w:rFonts w:ascii="宋体" w:eastAsia="宋体" w:hAnsi="宋体" w:cs="宋体"/>
                <w:kern w:val="0"/>
                <w:sz w:val="20"/>
                <w:szCs w:val="20"/>
              </w:rPr>
              <w:t>精简审批材料，在线获取核验营业执照、法定代表人或负责人身份证明等材料。简化已有同品种医疗器械临床评价资料，扩大在注册质量体系核查过程中可免于现场检查或可优化现场检查项目、流程的医疗器械范围。扩大在生产许可证审批过程中可优化现场检查项目、流程的医疗器械范围。</w:t>
            </w:r>
            <w:r>
              <w:rPr>
                <w:rFonts w:ascii="宋体" w:eastAsia="宋体" w:hAnsi="宋体" w:cs="宋体"/>
                <w:kern w:val="0"/>
                <w:sz w:val="20"/>
                <w:szCs w:val="20"/>
              </w:rPr>
              <w:br/>
              <w:t>6.</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7.</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lastRenderedPageBreak/>
              <w:t>68</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第二、三类医疗器械生产许可证核发</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省级人民政府药品监督管理部门（市场监管部门）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精简审批材料，在线获取核验营业执照、法定代表人或负责人身份证明等材料。</w:t>
            </w:r>
            <w:r>
              <w:rPr>
                <w:rFonts w:ascii="宋体" w:eastAsia="宋体" w:hAnsi="宋体" w:cs="宋体"/>
                <w:kern w:val="0"/>
                <w:sz w:val="20"/>
                <w:szCs w:val="20"/>
              </w:rPr>
              <w:b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69</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开办药品零售企业审批</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hAnsi="宋体" w:cs="宋体" w:hint="eastAsia"/>
                <w:kern w:val="0"/>
                <w:sz w:val="20"/>
                <w:szCs w:val="20"/>
              </w:rPr>
              <w:t>连云区市场监督管理局</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t> </w:t>
            </w:r>
            <w:r>
              <w:rPr>
                <w:rFonts w:ascii="宋体" w:eastAsia="宋体" w:hAnsi="宋体" w:cs="宋体" w:hint="eastAsia"/>
                <w:kern w:val="0"/>
                <w:sz w:val="20"/>
                <w:szCs w:val="20"/>
              </w:rPr>
              <w:br/>
              <w:t>2.</w:t>
            </w:r>
            <w:r>
              <w:rPr>
                <w:rFonts w:ascii="宋体" w:eastAsia="宋体" w:hAnsi="宋体" w:cs="宋体" w:hint="eastAsia"/>
                <w:kern w:val="0"/>
                <w:sz w:val="20"/>
                <w:szCs w:val="20"/>
              </w:rPr>
              <w:t>压缩审批时限，将法定审批时限压缩三分之一。</w:t>
            </w:r>
            <w:r>
              <w:rPr>
                <w:rFonts w:ascii="宋体" w:eastAsia="宋体" w:hAnsi="宋体" w:cs="宋体" w:hint="eastAsia"/>
                <w:kern w:val="0"/>
                <w:sz w:val="20"/>
                <w:szCs w:val="20"/>
              </w:rPr>
              <w:t> </w:t>
            </w:r>
            <w:r>
              <w:rPr>
                <w:rFonts w:ascii="宋体" w:eastAsia="宋体" w:hAnsi="宋体" w:cs="宋体" w:hint="eastAsia"/>
                <w:kern w:val="0"/>
                <w:sz w:val="20"/>
                <w:szCs w:val="20"/>
              </w:rPr>
              <w:br/>
            </w:r>
            <w:r>
              <w:rPr>
                <w:rFonts w:ascii="宋体" w:eastAsia="宋体" w:hAnsi="宋体" w:cs="宋体" w:hint="eastAsia"/>
                <w:kern w:val="0"/>
                <w:sz w:val="20"/>
                <w:szCs w:val="20"/>
              </w:rPr>
              <w:t>3.</w:t>
            </w:r>
            <w:r>
              <w:rPr>
                <w:rFonts w:ascii="宋体" w:eastAsia="宋体" w:hAnsi="宋体" w:cs="宋体" w:hint="eastAsia"/>
                <w:kern w:val="0"/>
                <w:sz w:val="20"/>
                <w:szCs w:val="20"/>
              </w:rPr>
              <w:t>精简审批材料，在线获取核验营业执照、法定代表人或负责人身份证明等材料。</w:t>
            </w:r>
            <w:r>
              <w:rPr>
                <w:rFonts w:ascii="宋体" w:eastAsia="宋体" w:hAnsi="宋体" w:cs="宋体" w:hint="eastAsia"/>
                <w:kern w:val="0"/>
                <w:sz w:val="20"/>
                <w:szCs w:val="20"/>
              </w:rPr>
              <w:t> </w:t>
            </w:r>
            <w:r>
              <w:rPr>
                <w:rFonts w:ascii="宋体" w:eastAsia="宋体" w:hAnsi="宋体" w:cs="宋体" w:hint="eastAsia"/>
                <w:kern w:val="0"/>
                <w:sz w:val="20"/>
                <w:szCs w:val="20"/>
              </w:rPr>
              <w:br/>
              <w:t>4.</w:t>
            </w:r>
            <w:r>
              <w:rPr>
                <w:rFonts w:ascii="宋体" w:eastAsia="宋体" w:hAnsi="宋体" w:cs="宋体" w:hint="eastAsia"/>
                <w:kern w:val="0"/>
                <w:sz w:val="20"/>
                <w:szCs w:val="20"/>
              </w:rPr>
              <w:t>公示审批程序、受理条件和办理标准，公开办理进度。</w:t>
            </w:r>
            <w:r>
              <w:rPr>
                <w:rFonts w:ascii="宋体" w:eastAsia="宋体" w:hAnsi="宋体" w:cs="宋体" w:hint="eastAsia"/>
                <w:kern w:val="0"/>
                <w:sz w:val="20"/>
                <w:szCs w:val="20"/>
              </w:rPr>
              <w:t> </w:t>
            </w:r>
            <w:r>
              <w:rPr>
                <w:rFonts w:ascii="宋体" w:eastAsia="宋体" w:hAnsi="宋体" w:cs="宋体" w:hint="eastAsia"/>
                <w:kern w:val="0"/>
                <w:sz w:val="20"/>
                <w:szCs w:val="20"/>
              </w:rPr>
              <w:br/>
              <w:t>5.</w:t>
            </w:r>
            <w:r>
              <w:rPr>
                <w:rFonts w:ascii="宋体" w:eastAsia="宋体" w:hAnsi="宋体" w:cs="宋体" w:hint="eastAsia"/>
                <w:kern w:val="0"/>
                <w:sz w:val="20"/>
                <w:szCs w:val="20"/>
              </w:rPr>
              <w:t>推进部门间信息共享应用，加强事中事后监管。</w:t>
            </w:r>
            <w:r>
              <w:rPr>
                <w:rFonts w:ascii="宋体" w:eastAsia="宋体" w:hAnsi="宋体" w:cs="宋体" w:hint="eastAsia"/>
                <w:kern w:val="0"/>
                <w:sz w:val="20"/>
                <w:szCs w:val="20"/>
              </w:rPr>
              <w:br/>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70</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第三类医疗器械经营许可</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hAnsi="宋体" w:cs="宋体" w:hint="eastAsia"/>
                <w:kern w:val="0"/>
                <w:sz w:val="20"/>
                <w:szCs w:val="20"/>
              </w:rPr>
              <w:t>连云区市场监督管理局</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w:t>
            </w:r>
            <w:r>
              <w:rPr>
                <w:rFonts w:ascii="宋体" w:eastAsia="宋体" w:hAnsi="宋体" w:cs="宋体"/>
                <w:kern w:val="0"/>
                <w:sz w:val="20"/>
                <w:szCs w:val="20"/>
              </w:rPr>
              <w:lastRenderedPageBreak/>
              <w:t>照、法定代表人或负责人身份证明等材料。</w:t>
            </w:r>
            <w:r>
              <w:rPr>
                <w:rFonts w:ascii="宋体" w:eastAsia="宋体" w:hAnsi="宋体" w:cs="宋体"/>
                <w:kern w:val="0"/>
                <w:sz w:val="20"/>
                <w:szCs w:val="20"/>
              </w:rPr>
              <w:b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lastRenderedPageBreak/>
              <w:t>71</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医疗机构放射性药品使用许可（三、四类）</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省级人民政府药品监督管理部门（市场监管部门）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3.</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72</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新药生产和上市许可</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国家药监局</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73</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特种设备生产单位许可</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市场监管总局或者省级人民政府特种设备安全监督管理部门（市场监管部门）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精简审批材料，在线获取核验营业执照、法定代表人或负责人身份证明等材料。</w:t>
            </w:r>
            <w:r>
              <w:rPr>
                <w:rFonts w:ascii="宋体" w:eastAsia="宋体" w:hAnsi="宋体" w:cs="宋体"/>
                <w:kern w:val="0"/>
                <w:sz w:val="20"/>
                <w:szCs w:val="20"/>
              </w:rPr>
              <w:b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74</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特种设备检验检测机构核准</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市场监管总局或者省级人民政府特种设备安全监督管理部门（市场监管部门）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精简审批材料，在线获取核验营业执照、法定代表人或负责人身份证明等材料。</w:t>
            </w:r>
            <w:r>
              <w:rPr>
                <w:rFonts w:ascii="宋体" w:eastAsia="宋体" w:hAnsi="宋体" w:cs="宋体"/>
                <w:kern w:val="0"/>
                <w:sz w:val="20"/>
                <w:szCs w:val="20"/>
              </w:rPr>
              <w:br/>
            </w:r>
            <w:r>
              <w:rPr>
                <w:rFonts w:ascii="宋体" w:eastAsia="宋体" w:hAnsi="宋体" w:cs="宋体"/>
                <w:kern w:val="0"/>
                <w:sz w:val="20"/>
                <w:szCs w:val="20"/>
              </w:rP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75</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农作物种子、食用菌菌种生产经营许可证核发</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hAnsi="宋体" w:cs="宋体" w:hint="eastAsia"/>
                <w:kern w:val="0"/>
                <w:sz w:val="20"/>
                <w:szCs w:val="20"/>
              </w:rPr>
              <w:t>国家东中西区域合作示范区（连云港徐圩新区）社会事业局</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精简审批材料，研究清理和减少证明事项，加快实现许可证办理所需材料在线获取核验。</w:t>
            </w:r>
            <w:r>
              <w:rPr>
                <w:rFonts w:ascii="宋体" w:eastAsia="宋体" w:hAnsi="宋体" w:cs="宋体"/>
                <w:kern w:val="0"/>
                <w:sz w:val="20"/>
                <w:szCs w:val="20"/>
              </w:rPr>
              <w:br/>
            </w:r>
            <w:r>
              <w:rPr>
                <w:rFonts w:ascii="宋体" w:eastAsia="宋体" w:hAnsi="宋体" w:cs="宋体"/>
                <w:kern w:val="0"/>
                <w:sz w:val="20"/>
                <w:szCs w:val="20"/>
              </w:rPr>
              <w:lastRenderedPageBreak/>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lastRenderedPageBreak/>
              <w:t>76</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爆破作业单位许可证核发</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设区的市级人民政府公安机关</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精简审批材料，在线获取核验本行政区域内公安机关出具的涉爆从业人员从业资格证明等材料。</w:t>
            </w:r>
            <w:r>
              <w:rPr>
                <w:rFonts w:ascii="宋体" w:eastAsia="宋体" w:hAnsi="宋体" w:cs="宋体"/>
                <w:kern w:val="0"/>
                <w:sz w:val="20"/>
                <w:szCs w:val="20"/>
              </w:rPr>
              <w:b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77</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制造、销售弩或营业性射击场开设弩射项目审批</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省级人民政府公安机关</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r>
            <w:r>
              <w:rPr>
                <w:rFonts w:ascii="宋体" w:eastAsia="宋体" w:hAnsi="宋体" w:cs="宋体"/>
                <w:kern w:val="0"/>
                <w:sz w:val="20"/>
                <w:szCs w:val="20"/>
              </w:rPr>
              <w:t>3.</w:t>
            </w:r>
            <w:r>
              <w:rPr>
                <w:rFonts w:ascii="宋体" w:eastAsia="宋体" w:hAnsi="宋体" w:cs="宋体"/>
                <w:kern w:val="0"/>
                <w:sz w:val="20"/>
                <w:szCs w:val="20"/>
              </w:rPr>
              <w:t>精简审批材料，在线获取核验营业执照等材料。</w:t>
            </w:r>
            <w:r>
              <w:rPr>
                <w:rFonts w:ascii="宋体" w:eastAsia="宋体" w:hAnsi="宋体" w:cs="宋体"/>
                <w:kern w:val="0"/>
                <w:sz w:val="20"/>
                <w:szCs w:val="20"/>
              </w:rPr>
              <w:b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78</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直销企业及其分支机构的设立和变更审批</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商务部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采取便民举措，在线获取核验营业执照等材料。</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加强信息公开，公示受理条件、申请材料和办理流程。</w:t>
            </w:r>
            <w:r>
              <w:rPr>
                <w:rFonts w:ascii="宋体" w:eastAsia="宋体" w:hAnsi="宋体" w:cs="宋体"/>
                <w:kern w:val="0"/>
                <w:sz w:val="20"/>
                <w:szCs w:val="20"/>
              </w:rPr>
              <w:br/>
              <w:t>3.</w:t>
            </w:r>
            <w:r>
              <w:rPr>
                <w:rFonts w:ascii="宋体" w:eastAsia="宋体" w:hAnsi="宋体" w:cs="宋体"/>
                <w:kern w:val="0"/>
                <w:sz w:val="20"/>
                <w:szCs w:val="20"/>
              </w:rPr>
              <w:t>推进部门间信息共享应用，加强部门联动和事中事后监管。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79</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烟花爆竹批发许可</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设区的市级人民政府</w:t>
            </w:r>
            <w:r>
              <w:rPr>
                <w:rFonts w:ascii="宋体" w:hAnsi="宋体" w:cs="宋体" w:hint="eastAsia"/>
                <w:kern w:val="0"/>
                <w:sz w:val="20"/>
                <w:szCs w:val="20"/>
              </w:rPr>
              <w:t>应急</w:t>
            </w:r>
            <w:r>
              <w:rPr>
                <w:rFonts w:ascii="宋体" w:eastAsia="宋体" w:hAnsi="宋体" w:cs="宋体" w:hint="eastAsia"/>
                <w:kern w:val="0"/>
                <w:sz w:val="20"/>
                <w:szCs w:val="20"/>
              </w:rPr>
              <w:t>管理部门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精简审批材料，在线获取核验营业执照、法定代表人或负责人的身份证明等材料。</w:t>
            </w:r>
            <w:r>
              <w:rPr>
                <w:rFonts w:ascii="宋体" w:eastAsia="宋体" w:hAnsi="宋体" w:cs="宋体"/>
                <w:kern w:val="0"/>
                <w:sz w:val="20"/>
                <w:szCs w:val="20"/>
              </w:rPr>
              <w:br/>
              <w:t>3.</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4.</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80</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烟花爆竹零售许可</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hAnsi="宋体" w:cs="宋体" w:hint="eastAsia"/>
                <w:kern w:val="0"/>
                <w:sz w:val="20"/>
                <w:szCs w:val="20"/>
              </w:rPr>
              <w:t>国家东中西区域合作示范区（连云港</w:t>
            </w:r>
            <w:r>
              <w:rPr>
                <w:rFonts w:ascii="宋体" w:hAnsi="宋体" w:cs="宋体" w:hint="eastAsia"/>
                <w:kern w:val="0"/>
                <w:sz w:val="20"/>
                <w:szCs w:val="20"/>
              </w:rPr>
              <w:lastRenderedPageBreak/>
              <w:t>徐圩新区）应急管理局</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lastRenderedPageBreak/>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精简审批材料。</w:t>
            </w:r>
            <w:r>
              <w:rPr>
                <w:rFonts w:ascii="宋体" w:eastAsia="宋体" w:hAnsi="宋体" w:cs="宋体"/>
                <w:kern w:val="0"/>
                <w:sz w:val="20"/>
                <w:szCs w:val="20"/>
              </w:rPr>
              <w:br/>
              <w:t>3.</w:t>
            </w:r>
            <w:r>
              <w:rPr>
                <w:rFonts w:ascii="宋体" w:eastAsia="宋体" w:hAnsi="宋体" w:cs="宋体"/>
                <w:kern w:val="0"/>
                <w:sz w:val="20"/>
                <w:szCs w:val="20"/>
              </w:rPr>
              <w:t>公示审批程序、受理条件和办理标准，</w:t>
            </w:r>
            <w:r>
              <w:rPr>
                <w:rFonts w:ascii="宋体" w:eastAsia="宋体" w:hAnsi="宋体" w:cs="宋体"/>
                <w:kern w:val="0"/>
                <w:sz w:val="20"/>
                <w:szCs w:val="20"/>
              </w:rPr>
              <w:lastRenderedPageBreak/>
              <w:t>公开办理进度。</w:t>
            </w:r>
            <w:r>
              <w:rPr>
                <w:rFonts w:ascii="宋体" w:eastAsia="宋体" w:hAnsi="宋体" w:cs="宋体"/>
                <w:kern w:val="0"/>
                <w:sz w:val="20"/>
                <w:szCs w:val="20"/>
              </w:rPr>
              <w:br/>
              <w:t>4.</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lastRenderedPageBreak/>
              <w:t>81</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危险化学品经营许可证核发</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hAnsi="宋体" w:cs="宋体" w:hint="eastAsia"/>
                <w:kern w:val="0"/>
                <w:sz w:val="20"/>
                <w:szCs w:val="20"/>
              </w:rPr>
              <w:t>国家东中西区域合作示范区（连云港徐圩新区）应急管理局</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精简审批材料。</w:t>
            </w:r>
            <w:r>
              <w:rPr>
                <w:rFonts w:ascii="宋体" w:eastAsia="宋体" w:hAnsi="宋体" w:cs="宋体"/>
                <w:kern w:val="0"/>
                <w:sz w:val="20"/>
                <w:szCs w:val="20"/>
              </w:rPr>
              <w:br/>
              <w:t>3.</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4.</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82</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危险化学品生产企业安全生产许可证核发</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设区的市级人民政府</w:t>
            </w:r>
            <w:r>
              <w:rPr>
                <w:rFonts w:ascii="宋体" w:hAnsi="宋体" w:cs="宋体" w:hint="eastAsia"/>
                <w:kern w:val="0"/>
                <w:sz w:val="20"/>
                <w:szCs w:val="20"/>
              </w:rPr>
              <w:t>应急</w:t>
            </w:r>
            <w:r>
              <w:rPr>
                <w:rFonts w:ascii="宋体" w:eastAsia="宋体" w:hAnsi="宋体" w:cs="宋体" w:hint="eastAsia"/>
                <w:kern w:val="0"/>
                <w:sz w:val="20"/>
                <w:szCs w:val="20"/>
              </w:rPr>
              <w:t>管理部门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精简审批材料。</w:t>
            </w:r>
            <w:r>
              <w:rPr>
                <w:rFonts w:ascii="宋体" w:eastAsia="宋体" w:hAnsi="宋体" w:cs="宋体"/>
                <w:kern w:val="0"/>
                <w:sz w:val="20"/>
                <w:szCs w:val="20"/>
              </w:rPr>
              <w:br/>
              <w:t>3.</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4.</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83</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危险化学品安全使用许可证核发</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设区的市级人民政府</w:t>
            </w:r>
            <w:r>
              <w:rPr>
                <w:rFonts w:ascii="宋体" w:hAnsi="宋体" w:cs="宋体" w:hint="eastAsia"/>
                <w:kern w:val="0"/>
                <w:sz w:val="20"/>
                <w:szCs w:val="20"/>
              </w:rPr>
              <w:t>应急</w:t>
            </w:r>
            <w:r>
              <w:rPr>
                <w:rFonts w:ascii="宋体" w:eastAsia="宋体" w:hAnsi="宋体" w:cs="宋体" w:hint="eastAsia"/>
                <w:kern w:val="0"/>
                <w:sz w:val="20"/>
                <w:szCs w:val="20"/>
              </w:rPr>
              <w:t>管理部门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精简审批材料。</w:t>
            </w:r>
            <w:r>
              <w:rPr>
                <w:rFonts w:ascii="宋体" w:eastAsia="宋体" w:hAnsi="宋体" w:cs="宋体"/>
                <w:kern w:val="0"/>
                <w:sz w:val="20"/>
                <w:szCs w:val="20"/>
              </w:rPr>
              <w:br/>
              <w:t>3.</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4.</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84</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新建、改建、扩建生产、储存危险化学品（包括使用长输管道输送危险化学品）建设项目安全条件审查</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设区的市级人民政府</w:t>
            </w:r>
            <w:r>
              <w:rPr>
                <w:rFonts w:ascii="宋体" w:hAnsi="宋体" w:cs="宋体" w:hint="eastAsia"/>
                <w:kern w:val="0"/>
                <w:sz w:val="20"/>
                <w:szCs w:val="20"/>
              </w:rPr>
              <w:t>应急</w:t>
            </w:r>
            <w:r>
              <w:rPr>
                <w:rFonts w:ascii="宋体" w:eastAsia="宋体" w:hAnsi="宋体" w:cs="宋体" w:hint="eastAsia"/>
                <w:kern w:val="0"/>
                <w:sz w:val="20"/>
                <w:szCs w:val="20"/>
              </w:rPr>
              <w:t>管理部门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精简审批材料。</w:t>
            </w:r>
            <w:r>
              <w:rPr>
                <w:rFonts w:ascii="宋体" w:eastAsia="宋体" w:hAnsi="宋体" w:cs="宋体"/>
                <w:kern w:val="0"/>
                <w:sz w:val="20"/>
                <w:szCs w:val="20"/>
              </w:rPr>
              <w:br/>
              <w:t>3.</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4.</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85</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道路危险货物运输经营许可</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设区的市级人民政府道路运输管理部门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精简审批材料，在线获取核验营业执照、企业章程文本、法定代表人或负责人身份证明等材料。</w:t>
            </w:r>
            <w:r>
              <w:rPr>
                <w:rFonts w:ascii="宋体" w:eastAsia="宋体" w:hAnsi="宋体" w:cs="宋体"/>
                <w:kern w:val="0"/>
                <w:sz w:val="20"/>
                <w:szCs w:val="20"/>
              </w:rPr>
              <w:b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86</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户外广告设施设置审批</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hAnsi="宋体" w:cs="宋体" w:hint="eastAsia"/>
                <w:kern w:val="0"/>
                <w:sz w:val="20"/>
                <w:szCs w:val="20"/>
              </w:rPr>
              <w:t>连云港市城市管理行政</w:t>
            </w:r>
            <w:r>
              <w:rPr>
                <w:rFonts w:ascii="宋体" w:hAnsi="宋体" w:cs="宋体" w:hint="eastAsia"/>
                <w:kern w:val="0"/>
                <w:sz w:val="20"/>
                <w:szCs w:val="20"/>
              </w:rPr>
              <w:lastRenderedPageBreak/>
              <w:t>执法支队徐圩新区大队</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lastRenderedPageBreak/>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w:t>
            </w:r>
            <w:r>
              <w:rPr>
                <w:rFonts w:ascii="宋体" w:eastAsia="宋体" w:hAnsi="宋体" w:cs="宋体"/>
                <w:kern w:val="0"/>
                <w:sz w:val="20"/>
                <w:szCs w:val="20"/>
              </w:rPr>
              <w:lastRenderedPageBreak/>
              <w:t>三分之一。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精简审批材料，在线获取核验营业执照、法定代表人身份证明等材料。</w:t>
            </w:r>
            <w:r>
              <w:rPr>
                <w:rFonts w:ascii="宋体" w:eastAsia="宋体" w:hAnsi="宋体" w:cs="宋体"/>
                <w:kern w:val="0"/>
                <w:sz w:val="20"/>
                <w:szCs w:val="20"/>
              </w:rPr>
              <w:br/>
            </w:r>
            <w:r>
              <w:rPr>
                <w:rFonts w:ascii="宋体" w:eastAsia="宋体" w:hAnsi="宋体" w:cs="宋体"/>
                <w:kern w:val="0"/>
                <w:sz w:val="20"/>
                <w:szCs w:val="20"/>
              </w:rP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lastRenderedPageBreak/>
              <w:t>87</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民用爆炸物品销售许可</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省级人民政府民用爆炸物品行业主管部门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精简审批材料，在线获取核验营业执照等材料。</w:t>
            </w:r>
            <w:r>
              <w:rPr>
                <w:rFonts w:ascii="宋体" w:eastAsia="宋体" w:hAnsi="宋体" w:cs="宋体"/>
                <w:kern w:val="0"/>
                <w:sz w:val="20"/>
                <w:szCs w:val="20"/>
              </w:rPr>
              <w:br/>
              <w:t>3.</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4.</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88</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民用爆炸物品生产许可</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工业和信息化部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精简审批材料，在线获取核验营业执照等材料。</w:t>
            </w:r>
            <w:r>
              <w:rPr>
                <w:rFonts w:ascii="宋体" w:eastAsia="宋体" w:hAnsi="宋体" w:cs="宋体"/>
                <w:kern w:val="0"/>
                <w:sz w:val="20"/>
                <w:szCs w:val="20"/>
              </w:rPr>
              <w:br/>
            </w:r>
            <w:r>
              <w:rPr>
                <w:rFonts w:ascii="宋体" w:eastAsia="宋体" w:hAnsi="宋体" w:cs="宋体"/>
                <w:kern w:val="0"/>
                <w:sz w:val="20"/>
                <w:szCs w:val="20"/>
              </w:rPr>
              <w:t>3.</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4.</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89</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医疗机构执业登记</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hAnsi="宋体" w:cs="宋体" w:hint="eastAsia"/>
                <w:kern w:val="0"/>
                <w:sz w:val="20"/>
                <w:szCs w:val="20"/>
              </w:rPr>
              <w:t>国家东中西区域合作示范区（连云港徐圩新区）社会事业局</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推广网上业务办理，加快推进电子化注册管理，优化营利性医疗机构诊疗科目登记，免费向医疗机构提供网上登记服务，鼓励社会力量投资医疗领域。</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r>
            <w:r>
              <w:rPr>
                <w:rFonts w:ascii="宋体" w:eastAsia="宋体" w:hAnsi="宋体" w:cs="宋体"/>
                <w:kern w:val="0"/>
                <w:sz w:val="20"/>
                <w:szCs w:val="20"/>
              </w:rPr>
              <w:t>3.</w:t>
            </w:r>
            <w:r>
              <w:rPr>
                <w:rFonts w:ascii="宋体" w:eastAsia="宋体" w:hAnsi="宋体" w:cs="宋体"/>
                <w:kern w:val="0"/>
                <w:sz w:val="20"/>
                <w:szCs w:val="20"/>
              </w:rPr>
              <w:t>精简审批材料，在线获取核验营业执照、本行政区域内卫生技术行政主管部门出具的设置医疗机构批准书或设置医疗机构备案回执、医疗机构各科室负责人（学科带头人）有关资格证书、执业证书等材料。</w:t>
            </w:r>
            <w:r>
              <w:rPr>
                <w:rFonts w:ascii="宋体" w:eastAsia="宋体" w:hAnsi="宋体" w:cs="宋体"/>
                <w:kern w:val="0"/>
                <w:sz w:val="20"/>
                <w:szCs w:val="20"/>
              </w:rPr>
              <w:br/>
              <w:t>4.</w:t>
            </w:r>
            <w:r>
              <w:rPr>
                <w:rFonts w:ascii="宋体" w:eastAsia="宋体" w:hAnsi="宋体" w:cs="宋体"/>
                <w:kern w:val="0"/>
                <w:sz w:val="20"/>
                <w:szCs w:val="20"/>
              </w:rPr>
              <w:t>允许营利性医疗机构开展药品、器械等医疗相关的经营活动，医疗活动场所与其他经营活动场所应当分离。</w:t>
            </w:r>
            <w:r>
              <w:rPr>
                <w:rFonts w:ascii="宋体" w:eastAsia="宋体" w:hAnsi="宋体" w:cs="宋体"/>
                <w:kern w:val="0"/>
                <w:sz w:val="20"/>
                <w:szCs w:val="20"/>
              </w:rPr>
              <w:br/>
              <w:t>5.</w:t>
            </w:r>
            <w:r>
              <w:rPr>
                <w:rFonts w:ascii="宋体" w:eastAsia="宋体" w:hAnsi="宋体" w:cs="宋体"/>
                <w:kern w:val="0"/>
                <w:sz w:val="20"/>
                <w:szCs w:val="20"/>
              </w:rPr>
              <w:t>逐步实现社会办营利性医疗机构床位数由投资主体自主决定。</w:t>
            </w:r>
            <w:r>
              <w:rPr>
                <w:rFonts w:ascii="宋体" w:eastAsia="宋体" w:hAnsi="宋体" w:cs="宋体"/>
                <w:kern w:val="0"/>
                <w:sz w:val="20"/>
                <w:szCs w:val="20"/>
              </w:rPr>
              <w:br/>
              <w:t>6.</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r>
            <w:r>
              <w:rPr>
                <w:rFonts w:ascii="宋体" w:eastAsia="宋体" w:hAnsi="宋体" w:cs="宋体"/>
                <w:kern w:val="0"/>
                <w:sz w:val="20"/>
                <w:szCs w:val="20"/>
              </w:rPr>
              <w:lastRenderedPageBreak/>
              <w:t>7.</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lastRenderedPageBreak/>
              <w:t>90</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医师执业注册</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hAnsi="宋体" w:cs="宋体" w:hint="eastAsia"/>
                <w:kern w:val="0"/>
                <w:sz w:val="20"/>
                <w:szCs w:val="20"/>
              </w:rPr>
              <w:t>国家东中西区域合作示范区（连云港徐圩新区）社会事业局</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精简审批材料，在线获取核验医师资格证书等材料。</w:t>
            </w:r>
            <w:r>
              <w:rPr>
                <w:rFonts w:ascii="宋体" w:eastAsia="宋体" w:hAnsi="宋体" w:cs="宋体"/>
                <w:kern w:val="0"/>
                <w:sz w:val="20"/>
                <w:szCs w:val="20"/>
              </w:rPr>
              <w:br/>
              <w:t>4.</w:t>
            </w:r>
            <w:r>
              <w:rPr>
                <w:rFonts w:ascii="宋体" w:eastAsia="宋体" w:hAnsi="宋体" w:cs="宋体"/>
                <w:kern w:val="0"/>
                <w:sz w:val="20"/>
                <w:szCs w:val="20"/>
              </w:rPr>
              <w:t>对在县级以下医疗机构执业的临床执业医师最多可申请同一类别的三个专业作为执业范围进行注册，在三级医院积极探索专科医师注册制度。</w:t>
            </w:r>
            <w:r>
              <w:rPr>
                <w:rFonts w:ascii="宋体" w:eastAsia="宋体" w:hAnsi="宋体" w:cs="宋体"/>
                <w:kern w:val="0"/>
                <w:sz w:val="20"/>
                <w:szCs w:val="20"/>
              </w:rPr>
              <w:br/>
              <w:t>5.</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6.</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91</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涉外调查机构资格认定</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国家统计局或者省级人民政府统计机构</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精简审批材料，在线获取核验营业执照等材料，取消涉外调查机构资格认定中国家认可的外语类水平考试人员证书和用以证明申请机构有从事涉外调查管理能力的人员证书准入条件。</w:t>
            </w:r>
            <w:r>
              <w:rPr>
                <w:rFonts w:ascii="宋体" w:eastAsia="宋体" w:hAnsi="宋体" w:cs="宋体"/>
                <w:kern w:val="0"/>
                <w:sz w:val="20"/>
                <w:szCs w:val="20"/>
              </w:rPr>
              <w:b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92</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国际海上运输业务及海运辅助业务经营审批（国际船舶运输业务）</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交通运输部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r>
            <w:r>
              <w:rPr>
                <w:rFonts w:ascii="宋体" w:eastAsia="宋体" w:hAnsi="宋体" w:cs="宋体"/>
                <w:kern w:val="0"/>
                <w:sz w:val="20"/>
                <w:szCs w:val="20"/>
              </w:rPr>
              <w:t>3.</w:t>
            </w:r>
            <w:r>
              <w:rPr>
                <w:rFonts w:ascii="宋体" w:eastAsia="宋体" w:hAnsi="宋体" w:cs="宋体"/>
                <w:kern w:val="0"/>
                <w:sz w:val="20"/>
                <w:szCs w:val="20"/>
              </w:rPr>
              <w:t>待可实现在线获取核验营业执照等材料后，精简审批材料。</w:t>
            </w:r>
            <w:r>
              <w:rPr>
                <w:rFonts w:ascii="宋体" w:eastAsia="宋体" w:hAnsi="宋体" w:cs="宋体"/>
                <w:kern w:val="0"/>
                <w:sz w:val="20"/>
                <w:szCs w:val="20"/>
              </w:rPr>
              <w:br/>
              <w:t>4.</w:t>
            </w:r>
            <w:r>
              <w:rPr>
                <w:rFonts w:ascii="宋体" w:eastAsia="宋体" w:hAnsi="宋体" w:cs="宋体"/>
                <w:kern w:val="0"/>
                <w:sz w:val="20"/>
                <w:szCs w:val="20"/>
              </w:rPr>
              <w:t>放宽国际船舶运输经营业务审批对自有船舶的准入条件，对已取得国际船舶运输经营资格的航运企业，允许将其自有船舶出售给依法取得国家有关部门批准的融资租赁公司后，再以融资租赁方式回租的该船舶认定为自有船舶。</w:t>
            </w:r>
            <w:r>
              <w:rPr>
                <w:rFonts w:ascii="宋体" w:eastAsia="宋体" w:hAnsi="宋体" w:cs="宋体"/>
                <w:kern w:val="0"/>
                <w:sz w:val="20"/>
                <w:szCs w:val="20"/>
              </w:rPr>
              <w:br/>
              <w:t>5.</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r>
            <w:r>
              <w:rPr>
                <w:rFonts w:ascii="宋体" w:eastAsia="宋体" w:hAnsi="宋体" w:cs="宋体"/>
                <w:kern w:val="0"/>
                <w:sz w:val="20"/>
                <w:szCs w:val="20"/>
              </w:rPr>
              <w:lastRenderedPageBreak/>
              <w:t>6.</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lastRenderedPageBreak/>
              <w:t>93</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从事大陆与台湾间海上运输业务许可</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交通运输部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r>
            <w:r>
              <w:rPr>
                <w:rFonts w:ascii="宋体" w:eastAsia="宋体" w:hAnsi="宋体" w:cs="宋体"/>
                <w:kern w:val="0"/>
                <w:sz w:val="20"/>
                <w:szCs w:val="20"/>
              </w:rPr>
              <w:t>3.</w:t>
            </w:r>
            <w:r>
              <w:rPr>
                <w:rFonts w:ascii="宋体" w:eastAsia="宋体" w:hAnsi="宋体" w:cs="宋体"/>
                <w:kern w:val="0"/>
                <w:sz w:val="20"/>
                <w:szCs w:val="20"/>
              </w:rPr>
              <w:t>待可实现在线获取核验营业执照等材料后，精简审批材料。</w:t>
            </w:r>
            <w:r>
              <w:rPr>
                <w:rFonts w:ascii="宋体" w:eastAsia="宋体" w:hAnsi="宋体" w:cs="宋体"/>
                <w:kern w:val="0"/>
                <w:sz w:val="20"/>
                <w:szCs w:val="20"/>
              </w:rPr>
              <w:br/>
              <w:t>4.</w:t>
            </w:r>
            <w:r>
              <w:rPr>
                <w:rFonts w:ascii="宋体" w:eastAsia="宋体" w:hAnsi="宋体" w:cs="宋体"/>
                <w:kern w:val="0"/>
                <w:sz w:val="20"/>
                <w:szCs w:val="20"/>
              </w:rPr>
              <w:t>放宽从事大陆与台湾间海上运输业务审批对自有船舶的准入条件，对已取得从事大陆与台湾间海上运输经营资格的航运企业，允许将其自有船舶出售给两岸资本设立且在两岸登记的融资租赁公司后，再以融资租赁方式回租的该船舶认定为自有船舶。</w:t>
            </w:r>
            <w:r>
              <w:rPr>
                <w:rFonts w:ascii="宋体" w:eastAsia="宋体" w:hAnsi="宋体" w:cs="宋体"/>
                <w:kern w:val="0"/>
                <w:sz w:val="20"/>
                <w:szCs w:val="20"/>
              </w:rPr>
              <w:br/>
              <w:t>5.</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6.</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94</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从事内地与港澳间海上运输业务许可</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交通运输部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待可实现在线获取核验营业执照等材料后，精简审批材料。</w:t>
            </w:r>
            <w:r>
              <w:rPr>
                <w:rFonts w:ascii="宋体" w:eastAsia="宋体" w:hAnsi="宋体" w:cs="宋体"/>
                <w:kern w:val="0"/>
                <w:sz w:val="20"/>
                <w:szCs w:val="20"/>
              </w:rPr>
              <w:br/>
              <w:t>4.</w:t>
            </w:r>
            <w:r>
              <w:rPr>
                <w:rFonts w:ascii="宋体" w:eastAsia="宋体" w:hAnsi="宋体" w:cs="宋体"/>
                <w:kern w:val="0"/>
                <w:sz w:val="20"/>
                <w:szCs w:val="20"/>
              </w:rPr>
              <w:t>放宽从事内地与港澳间海上运输业务审批对自有船舶的准入条件，对已取得从事内地与港澳间海上运输经营资格的航运企业，允许将其自有船舶出售给依法取得国家有关部门批准的融资租赁公司后，再以融资租赁方式回租的该船舶认定为自有船舶。</w:t>
            </w:r>
            <w:r>
              <w:rPr>
                <w:rFonts w:ascii="宋体" w:eastAsia="宋体" w:hAnsi="宋体" w:cs="宋体"/>
                <w:kern w:val="0"/>
                <w:sz w:val="20"/>
                <w:szCs w:val="20"/>
              </w:rPr>
              <w:br/>
              <w:t>5.</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6.</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95</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国产药品再注册审批</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省级人民政府药品监督管理部门（市场监管部门）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3.</w:t>
            </w:r>
            <w:r>
              <w:rPr>
                <w:rFonts w:ascii="宋体" w:eastAsia="宋体" w:hAnsi="宋体" w:cs="宋体"/>
                <w:kern w:val="0"/>
                <w:sz w:val="20"/>
                <w:szCs w:val="20"/>
              </w:rPr>
              <w:t>对药品生产经营许可等审批事项中相关联的现场检查进行合并，提高审批效率。</w:t>
            </w:r>
            <w:r>
              <w:rPr>
                <w:rFonts w:ascii="宋体" w:eastAsia="宋体" w:hAnsi="宋体" w:cs="宋体"/>
                <w:kern w:val="0"/>
                <w:sz w:val="20"/>
                <w:szCs w:val="20"/>
              </w:rPr>
              <w:br/>
            </w:r>
            <w:r>
              <w:rPr>
                <w:rFonts w:ascii="宋体" w:eastAsia="宋体" w:hAnsi="宋体" w:cs="宋体"/>
                <w:kern w:val="0"/>
                <w:sz w:val="20"/>
                <w:szCs w:val="20"/>
              </w:rPr>
              <w:lastRenderedPageBreak/>
              <w:t>4.</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lastRenderedPageBreak/>
              <w:t>96</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药品委托生产审批</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省级人民政府药品监督管理部门（市场监管部门）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精简审批材料，在线获取核验营业执照、法定代表人或负责人的身份证明等材料。</w:t>
            </w:r>
            <w:r>
              <w:rPr>
                <w:rFonts w:ascii="宋体" w:eastAsia="宋体" w:hAnsi="宋体" w:cs="宋体"/>
                <w:kern w:val="0"/>
                <w:sz w:val="20"/>
                <w:szCs w:val="20"/>
              </w:rPr>
              <w:br/>
              <w:t>3.</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r>
            <w:r>
              <w:rPr>
                <w:rFonts w:ascii="宋体" w:eastAsia="宋体" w:hAnsi="宋体" w:cs="宋体"/>
                <w:kern w:val="0"/>
                <w:sz w:val="20"/>
                <w:szCs w:val="20"/>
              </w:rPr>
              <w:t>4.</w:t>
            </w:r>
            <w:r>
              <w:rPr>
                <w:rFonts w:ascii="宋体" w:eastAsia="宋体" w:hAnsi="宋体" w:cs="宋体"/>
                <w:kern w:val="0"/>
                <w:sz w:val="20"/>
                <w:szCs w:val="20"/>
              </w:rPr>
              <w:t>对药品生产经营许可等审批事项中相关联的现场检查进行合并，提高审批效率。</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97</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重要工业产品生产许可证</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市场监管总局或者省级人民政府质量技术监督管理部门（市场监管部门）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精简审批材料，在线获取核验营业执照等材料。</w:t>
            </w:r>
            <w:r>
              <w:rPr>
                <w:rFonts w:ascii="宋体" w:eastAsia="宋体" w:hAnsi="宋体" w:cs="宋体"/>
                <w:kern w:val="0"/>
                <w:sz w:val="20"/>
                <w:szCs w:val="20"/>
              </w:rPr>
              <w:br/>
              <w:t>4.</w:t>
            </w:r>
            <w:r>
              <w:rPr>
                <w:rFonts w:ascii="宋体" w:eastAsia="宋体" w:hAnsi="宋体" w:cs="宋体"/>
                <w:kern w:val="0"/>
                <w:sz w:val="20"/>
                <w:szCs w:val="20"/>
              </w:rPr>
              <w:t>优化生产许可审批流程，凡是不涉及产品质量安全必备条件和产业政策的内容一律取消。只对涉及产品质量安全的指标进行生产许可检验。</w:t>
            </w:r>
            <w:r>
              <w:rPr>
                <w:rFonts w:ascii="宋体" w:eastAsia="宋体" w:hAnsi="宋体" w:cs="宋体"/>
                <w:kern w:val="0"/>
                <w:sz w:val="20"/>
                <w:szCs w:val="20"/>
              </w:rPr>
              <w:br/>
            </w:r>
            <w:r>
              <w:rPr>
                <w:rFonts w:ascii="宋体" w:eastAsia="宋体" w:hAnsi="宋体" w:cs="宋体"/>
                <w:kern w:val="0"/>
                <w:sz w:val="20"/>
                <w:szCs w:val="20"/>
              </w:rPr>
              <w:t>5.</w:t>
            </w:r>
            <w:r>
              <w:rPr>
                <w:rFonts w:ascii="宋体" w:eastAsia="宋体" w:hAnsi="宋体" w:cs="宋体"/>
                <w:kern w:val="0"/>
                <w:sz w:val="20"/>
                <w:szCs w:val="20"/>
              </w:rPr>
              <w:t>取消发证机关组织的发证前产品检验，调整为企业自行委托有资质的检验机构进行产品检验，并在申请时提交产品检验报告，检验报告可以为签发日期在</w:t>
            </w:r>
            <w:r>
              <w:rPr>
                <w:rFonts w:ascii="Calibri" w:eastAsia="宋体" w:hAnsi="Calibri" w:cs="Calibri"/>
                <w:kern w:val="0"/>
                <w:sz w:val="20"/>
                <w:szCs w:val="20"/>
              </w:rPr>
              <w:t>1</w:t>
            </w:r>
            <w:r>
              <w:rPr>
                <w:rFonts w:ascii="宋体" w:eastAsia="宋体" w:hAnsi="宋体" w:cs="宋体"/>
                <w:kern w:val="0"/>
                <w:sz w:val="20"/>
                <w:szCs w:val="20"/>
              </w:rPr>
              <w:t>年以内同产品单元的产品型式试验报告、产品质量检验合格报告或接受政府监督检验的报告。</w:t>
            </w:r>
            <w:r>
              <w:rPr>
                <w:rFonts w:ascii="宋体" w:eastAsia="宋体" w:hAnsi="宋体" w:cs="宋体"/>
                <w:kern w:val="0"/>
                <w:sz w:val="20"/>
                <w:szCs w:val="20"/>
              </w:rPr>
              <w:br/>
              <w:t>6.</w:t>
            </w:r>
            <w:r>
              <w:rPr>
                <w:rFonts w:ascii="宋体" w:eastAsia="宋体" w:hAnsi="宋体" w:cs="宋体"/>
                <w:kern w:val="0"/>
                <w:sz w:val="20"/>
                <w:szCs w:val="20"/>
              </w:rPr>
              <w:t>取消生产许可证获证企业年度审查制度，探索实行信用监管。</w:t>
            </w:r>
            <w:r>
              <w:rPr>
                <w:rFonts w:ascii="宋体" w:eastAsia="宋体" w:hAnsi="宋体" w:cs="宋体"/>
                <w:kern w:val="0"/>
                <w:sz w:val="20"/>
                <w:szCs w:val="20"/>
              </w:rPr>
              <w:br/>
              <w:t>7.</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8.</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98</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设立从事包装装潢印刷品和其他印刷品印刷经营活动的企业审批（仅指</w:t>
            </w:r>
            <w:r>
              <w:rPr>
                <w:rFonts w:ascii="宋体" w:eastAsia="宋体" w:hAnsi="宋体" w:cs="宋体" w:hint="eastAsia"/>
                <w:kern w:val="0"/>
                <w:sz w:val="20"/>
                <w:szCs w:val="20"/>
              </w:rPr>
              <w:lastRenderedPageBreak/>
              <w:t>商标、票据、保密印刷）</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lastRenderedPageBreak/>
              <w:t>设区的市级人民政府出版行政主管部门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精简审批材料，在线获取核验营业执照等材料，取消印刷经营许可证核发中</w:t>
            </w:r>
            <w:r>
              <w:rPr>
                <w:rFonts w:ascii="宋体" w:eastAsia="宋体" w:hAnsi="宋体" w:cs="宋体"/>
                <w:kern w:val="0"/>
                <w:sz w:val="20"/>
                <w:szCs w:val="20"/>
              </w:rPr>
              <w:lastRenderedPageBreak/>
              <w:t>“</w:t>
            </w:r>
            <w:r>
              <w:rPr>
                <w:rFonts w:ascii="宋体" w:eastAsia="宋体" w:hAnsi="宋体" w:cs="宋体"/>
                <w:kern w:val="0"/>
                <w:sz w:val="20"/>
                <w:szCs w:val="20"/>
              </w:rPr>
              <w:t>经营包装装潢印刷品印刷业务的企业必须具备</w:t>
            </w:r>
            <w:r>
              <w:rPr>
                <w:rFonts w:ascii="Calibri" w:eastAsia="宋体" w:hAnsi="Calibri" w:cs="Calibri"/>
                <w:kern w:val="0"/>
                <w:sz w:val="20"/>
                <w:szCs w:val="20"/>
              </w:rPr>
              <w:t>2</w:t>
            </w:r>
            <w:r>
              <w:rPr>
                <w:rFonts w:ascii="宋体" w:eastAsia="宋体" w:hAnsi="宋体" w:cs="宋体"/>
                <w:kern w:val="0"/>
                <w:sz w:val="20"/>
                <w:szCs w:val="20"/>
              </w:rPr>
              <w:t>台以上最近十年生产的胶印、凹印、柔印、丝印等及后序加工设备</w:t>
            </w:r>
            <w:r>
              <w:rPr>
                <w:rFonts w:ascii="宋体" w:eastAsia="宋体" w:hAnsi="宋体" w:cs="宋体"/>
                <w:kern w:val="0"/>
                <w:sz w:val="20"/>
                <w:szCs w:val="20"/>
              </w:rPr>
              <w:t>”</w:t>
            </w:r>
            <w:r>
              <w:rPr>
                <w:rFonts w:ascii="宋体" w:eastAsia="宋体" w:hAnsi="宋体" w:cs="宋体"/>
                <w:kern w:val="0"/>
                <w:sz w:val="20"/>
                <w:szCs w:val="20"/>
              </w:rPr>
              <w:t>准入条件并完善有关管理规定。</w:t>
            </w:r>
            <w:r>
              <w:rPr>
                <w:rFonts w:ascii="宋体" w:eastAsia="宋体" w:hAnsi="宋体" w:cs="宋体"/>
                <w:kern w:val="0"/>
                <w:sz w:val="20"/>
                <w:szCs w:val="20"/>
              </w:rPr>
              <w:b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lastRenderedPageBreak/>
              <w:t>99</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印刷业经营者兼并其他印刷业经营者（不含出版物印刷企业）审批</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设区的市级人民政府出版行政主管部门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精简审批材料，在线获取核验营业执照等材料，取消印刷经营许可证核发中</w:t>
            </w:r>
            <w:r>
              <w:rPr>
                <w:rFonts w:ascii="宋体" w:eastAsia="宋体" w:hAnsi="宋体" w:cs="宋体"/>
                <w:kern w:val="0"/>
                <w:sz w:val="20"/>
                <w:szCs w:val="20"/>
              </w:rPr>
              <w:t>“</w:t>
            </w:r>
            <w:r>
              <w:rPr>
                <w:rFonts w:ascii="宋体" w:eastAsia="宋体" w:hAnsi="宋体" w:cs="宋体"/>
                <w:kern w:val="0"/>
                <w:sz w:val="20"/>
                <w:szCs w:val="20"/>
              </w:rPr>
              <w:t>经营包装装潢印刷品印刷业务的企业必须具备</w:t>
            </w:r>
            <w:r>
              <w:rPr>
                <w:rFonts w:ascii="Calibri" w:eastAsia="宋体" w:hAnsi="Calibri" w:cs="Calibri"/>
                <w:kern w:val="0"/>
                <w:sz w:val="20"/>
                <w:szCs w:val="20"/>
              </w:rPr>
              <w:t>2</w:t>
            </w:r>
            <w:r>
              <w:rPr>
                <w:rFonts w:ascii="宋体" w:eastAsia="宋体" w:hAnsi="宋体" w:cs="宋体"/>
                <w:kern w:val="0"/>
                <w:sz w:val="20"/>
                <w:szCs w:val="20"/>
              </w:rPr>
              <w:t>台以上最近十年生产的胶印、凹印、柔印、丝印等及后序加工设备</w:t>
            </w:r>
            <w:r>
              <w:rPr>
                <w:rFonts w:ascii="宋体" w:eastAsia="宋体" w:hAnsi="宋体" w:cs="宋体"/>
                <w:kern w:val="0"/>
                <w:sz w:val="20"/>
                <w:szCs w:val="20"/>
              </w:rPr>
              <w:t>”</w:t>
            </w:r>
            <w:r>
              <w:rPr>
                <w:rFonts w:ascii="宋体" w:eastAsia="宋体" w:hAnsi="宋体" w:cs="宋体"/>
                <w:kern w:val="0"/>
                <w:sz w:val="20"/>
                <w:szCs w:val="20"/>
              </w:rPr>
              <w:t>准入条件并完善有关管理规定。</w:t>
            </w:r>
            <w:r>
              <w:rPr>
                <w:rFonts w:ascii="宋体" w:eastAsia="宋体" w:hAnsi="宋体" w:cs="宋体"/>
                <w:kern w:val="0"/>
                <w:sz w:val="20"/>
                <w:szCs w:val="20"/>
              </w:rPr>
              <w:b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100</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印刷业经营者因合并、分立而设立新的印刷业经营者（不含出版物印刷企业）审批</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设区的市级人民政府出版行政主管部门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精简审批材料，在线获取核验营业执照、经营场所使用权证明、法定代表人身份证、企业章程等材料，取消印刷经营许可证核发中</w:t>
            </w:r>
            <w:r>
              <w:rPr>
                <w:rFonts w:ascii="宋体" w:eastAsia="宋体" w:hAnsi="宋体" w:cs="宋体"/>
                <w:kern w:val="0"/>
                <w:sz w:val="20"/>
                <w:szCs w:val="20"/>
              </w:rPr>
              <w:t>“</w:t>
            </w:r>
            <w:r>
              <w:rPr>
                <w:rFonts w:ascii="宋体" w:eastAsia="宋体" w:hAnsi="宋体" w:cs="宋体"/>
                <w:kern w:val="0"/>
                <w:sz w:val="20"/>
                <w:szCs w:val="20"/>
              </w:rPr>
              <w:t>经营包装装潢印刷品印刷业务的企业必须具备</w:t>
            </w:r>
            <w:r>
              <w:rPr>
                <w:rFonts w:ascii="Calibri" w:eastAsia="宋体" w:hAnsi="Calibri" w:cs="Calibri"/>
                <w:kern w:val="0"/>
                <w:sz w:val="20"/>
                <w:szCs w:val="20"/>
              </w:rPr>
              <w:t>2</w:t>
            </w:r>
            <w:r>
              <w:rPr>
                <w:rFonts w:ascii="宋体" w:eastAsia="宋体" w:hAnsi="宋体" w:cs="宋体"/>
                <w:kern w:val="0"/>
                <w:sz w:val="20"/>
                <w:szCs w:val="20"/>
              </w:rPr>
              <w:t>台以上最近十年生产的胶印、凹印、柔印、丝印等及后序加工设备</w:t>
            </w:r>
            <w:r>
              <w:rPr>
                <w:rFonts w:ascii="宋体" w:eastAsia="宋体" w:hAnsi="宋体" w:cs="宋体"/>
                <w:kern w:val="0"/>
                <w:sz w:val="20"/>
                <w:szCs w:val="20"/>
              </w:rPr>
              <w:t>”</w:t>
            </w:r>
            <w:r>
              <w:rPr>
                <w:rFonts w:ascii="宋体" w:eastAsia="宋体" w:hAnsi="宋体" w:cs="宋体"/>
                <w:kern w:val="0"/>
                <w:sz w:val="20"/>
                <w:szCs w:val="20"/>
              </w:rPr>
              <w:t>准入条件并完善有关管理规定。</w:t>
            </w:r>
            <w:r>
              <w:rPr>
                <w:rFonts w:ascii="宋体" w:eastAsia="宋体" w:hAnsi="宋体" w:cs="宋体"/>
                <w:kern w:val="0"/>
                <w:sz w:val="20"/>
                <w:szCs w:val="20"/>
              </w:rPr>
              <w:b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101</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印刷业经营者兼营包装装潢和其他印刷品印刷经营活动</w:t>
            </w:r>
            <w:r>
              <w:rPr>
                <w:rFonts w:ascii="宋体" w:eastAsia="宋体" w:hAnsi="宋体" w:cs="宋体" w:hint="eastAsia"/>
                <w:kern w:val="0"/>
                <w:sz w:val="20"/>
                <w:szCs w:val="20"/>
              </w:rPr>
              <w:lastRenderedPageBreak/>
              <w:t>审批（仅指商标、票据、保密印刷）</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lastRenderedPageBreak/>
              <w:t>设区的市级人民政府出版行政主管部门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w:t>
            </w:r>
            <w:r>
              <w:rPr>
                <w:rFonts w:ascii="宋体" w:eastAsia="宋体" w:hAnsi="宋体" w:cs="宋体"/>
                <w:kern w:val="0"/>
                <w:sz w:val="20"/>
                <w:szCs w:val="20"/>
              </w:rPr>
              <w:lastRenderedPageBreak/>
              <w:t>照、经营场所使用权证明、法定代表人身份证、企业章程等材料，取消印刷经营许可证核发中</w:t>
            </w:r>
            <w:r>
              <w:rPr>
                <w:rFonts w:ascii="宋体" w:eastAsia="宋体" w:hAnsi="宋体" w:cs="宋体"/>
                <w:kern w:val="0"/>
                <w:sz w:val="20"/>
                <w:szCs w:val="20"/>
              </w:rPr>
              <w:t>“</w:t>
            </w:r>
            <w:r>
              <w:rPr>
                <w:rFonts w:ascii="宋体" w:eastAsia="宋体" w:hAnsi="宋体" w:cs="宋体"/>
                <w:kern w:val="0"/>
                <w:sz w:val="20"/>
                <w:szCs w:val="20"/>
              </w:rPr>
              <w:t>经营包装装潢印刷品印刷业务的企业必须具备</w:t>
            </w:r>
            <w:r>
              <w:rPr>
                <w:rFonts w:ascii="Calibri" w:eastAsia="宋体" w:hAnsi="Calibri" w:cs="Calibri"/>
                <w:kern w:val="0"/>
                <w:sz w:val="20"/>
                <w:szCs w:val="20"/>
              </w:rPr>
              <w:t>2</w:t>
            </w:r>
            <w:r>
              <w:rPr>
                <w:rFonts w:ascii="宋体" w:eastAsia="宋体" w:hAnsi="宋体" w:cs="宋体"/>
                <w:kern w:val="0"/>
                <w:sz w:val="20"/>
                <w:szCs w:val="20"/>
              </w:rPr>
              <w:t>台以上最近十年生产的胶印、凹印、柔印、丝印等及后序加工设备</w:t>
            </w:r>
            <w:r>
              <w:rPr>
                <w:rFonts w:ascii="宋体" w:eastAsia="宋体" w:hAnsi="宋体" w:cs="宋体"/>
                <w:kern w:val="0"/>
                <w:sz w:val="20"/>
                <w:szCs w:val="20"/>
              </w:rPr>
              <w:t>”</w:t>
            </w:r>
            <w:r>
              <w:rPr>
                <w:rFonts w:ascii="宋体" w:eastAsia="宋体" w:hAnsi="宋体" w:cs="宋体"/>
                <w:kern w:val="0"/>
                <w:sz w:val="20"/>
                <w:szCs w:val="20"/>
              </w:rPr>
              <w:t>准入条件并完善有关管理规定。</w:t>
            </w:r>
            <w:r>
              <w:rPr>
                <w:rFonts w:ascii="宋体" w:eastAsia="宋体" w:hAnsi="宋体" w:cs="宋体"/>
                <w:kern w:val="0"/>
                <w:sz w:val="20"/>
                <w:szCs w:val="20"/>
              </w:rPr>
              <w:b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r>
            <w:r>
              <w:rPr>
                <w:rFonts w:ascii="宋体" w:eastAsia="宋体" w:hAnsi="宋体" w:cs="宋体"/>
                <w:kern w:val="0"/>
                <w:sz w:val="20"/>
                <w:szCs w:val="20"/>
              </w:rP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lastRenderedPageBreak/>
              <w:t>102</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动物防疫条件合格证核发</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hAnsi="宋体" w:cs="宋体" w:hint="eastAsia"/>
                <w:kern w:val="0"/>
                <w:sz w:val="20"/>
                <w:szCs w:val="20"/>
              </w:rPr>
              <w:t>连云区市场监督管理局</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压缩审批时限，将法定审批时限压缩三分之一。</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法定代表人身份证明等材料，允许以畜禽养殖专业合作社名义申请办理动物防疫条件合格证，对同一县区内同种动物所有养殖单元均符合动物防疫条件的合作社统一发放动物防疫条件合格证。</w:t>
            </w:r>
            <w:r>
              <w:rPr>
                <w:rFonts w:ascii="宋体" w:eastAsia="宋体" w:hAnsi="宋体" w:cs="宋体"/>
                <w:kern w:val="0"/>
                <w:sz w:val="20"/>
                <w:szCs w:val="20"/>
              </w:rPr>
              <w:br/>
              <w:t>4.</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5.</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103</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建设港口设施使用非深水岸线审批（含港口岸线临时使用审批，改变港口岸线使用人、使用功能和使用范围审批）</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县级以上港口行政主管部门</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推广网上业务办理，推行国土、规划、海事、水利、航道部门并联审批。</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压缩审批时限。</w:t>
            </w:r>
            <w:r>
              <w:rPr>
                <w:rFonts w:ascii="宋体" w:eastAsia="宋体" w:hAnsi="宋体" w:cs="宋体"/>
                <w:kern w:val="0"/>
                <w:sz w:val="20"/>
                <w:szCs w:val="20"/>
              </w:rPr>
              <w:br/>
              <w:t>3.</w:t>
            </w:r>
            <w:r>
              <w:rPr>
                <w:rFonts w:ascii="宋体" w:eastAsia="宋体" w:hAnsi="宋体" w:cs="宋体"/>
                <w:kern w:val="0"/>
                <w:sz w:val="20"/>
                <w:szCs w:val="20"/>
              </w:rPr>
              <w:t>精简审批材料，在线获取核验营业执照、法定代表人身份证明、企业章程等材料。</w:t>
            </w:r>
            <w:r>
              <w:rPr>
                <w:rFonts w:ascii="宋体" w:eastAsia="宋体" w:hAnsi="宋体" w:cs="宋体"/>
                <w:kern w:val="0"/>
                <w:sz w:val="20"/>
                <w:szCs w:val="20"/>
              </w:rPr>
              <w:br/>
            </w:r>
            <w:r>
              <w:rPr>
                <w:rFonts w:ascii="宋体" w:eastAsia="宋体" w:hAnsi="宋体" w:cs="宋体"/>
                <w:kern w:val="0"/>
                <w:sz w:val="20"/>
                <w:szCs w:val="20"/>
              </w:rPr>
              <w:t>4.</w:t>
            </w:r>
            <w:r>
              <w:rPr>
                <w:rFonts w:ascii="宋体" w:eastAsia="宋体" w:hAnsi="宋体" w:cs="宋体"/>
                <w:kern w:val="0"/>
                <w:sz w:val="20"/>
                <w:szCs w:val="20"/>
              </w:rPr>
              <w:t>加强岸线审批，改革岸线退出机制。严格按照经批准的港口规划进行岸线审批，加强日常监督管理；明确因规划调整等原因对征收港口设施的补偿方式及标准。在岸线使用人实质丧失岸线使用权后，岸线管理部门可以采用主动注销方式注销其岸线使用权并通过公告等方式告知公众。</w:t>
            </w:r>
            <w:r>
              <w:rPr>
                <w:rFonts w:ascii="宋体" w:eastAsia="宋体" w:hAnsi="宋体" w:cs="宋体"/>
                <w:kern w:val="0"/>
                <w:sz w:val="20"/>
                <w:szCs w:val="20"/>
              </w:rPr>
              <w:br/>
              <w:t>5.</w:t>
            </w:r>
            <w:r>
              <w:rPr>
                <w:rFonts w:ascii="宋体" w:eastAsia="宋体" w:hAnsi="宋体" w:cs="宋体"/>
                <w:kern w:val="0"/>
                <w:sz w:val="20"/>
                <w:szCs w:val="20"/>
              </w:rPr>
              <w:t>公示审批程序、受理条件和办理标准，</w:t>
            </w:r>
            <w:r>
              <w:rPr>
                <w:rFonts w:ascii="宋体" w:eastAsia="宋体" w:hAnsi="宋体" w:cs="宋体"/>
                <w:kern w:val="0"/>
                <w:sz w:val="20"/>
                <w:szCs w:val="20"/>
              </w:rPr>
              <w:lastRenderedPageBreak/>
              <w:t>公开办理进度。</w:t>
            </w:r>
            <w:r>
              <w:rPr>
                <w:rFonts w:ascii="宋体" w:eastAsia="宋体" w:hAnsi="宋体" w:cs="宋体"/>
                <w:kern w:val="0"/>
                <w:sz w:val="20"/>
                <w:szCs w:val="20"/>
              </w:rPr>
              <w:br/>
              <w:t>6.</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lastRenderedPageBreak/>
              <w:t>104</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药品进口备案</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hAnsi="宋体" w:cs="宋体" w:hint="eastAsia"/>
                <w:kern w:val="0"/>
                <w:sz w:val="20"/>
                <w:szCs w:val="20"/>
              </w:rPr>
              <w:t>连云区市场监督管理局</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精简审批材料，在线获取核验营业执照、本行政区域内药品监管部门出具的进口药品注册证或者进口药品批件、本行政区域内口岸药品检验所出具的最近一次进口药品检验报告书和进口药品通关单等材料。</w:t>
            </w:r>
            <w:r>
              <w:rPr>
                <w:rFonts w:ascii="宋体" w:eastAsia="宋体" w:hAnsi="宋体" w:cs="宋体"/>
                <w:kern w:val="0"/>
                <w:sz w:val="20"/>
                <w:szCs w:val="20"/>
              </w:rPr>
              <w:br/>
              <w:t>3.</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t>4.</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105</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进口药材登记备案</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hAnsi="宋体" w:cs="宋体" w:hint="eastAsia"/>
                <w:kern w:val="0"/>
                <w:sz w:val="20"/>
                <w:szCs w:val="20"/>
              </w:rPr>
              <w:t>连云区市场监督管理局</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推广网上业务办理。</w:t>
            </w:r>
            <w:r>
              <w:rPr>
                <w:rFonts w:ascii="宋体" w:eastAsia="宋体" w:hAnsi="宋体" w:cs="宋体" w:hint="eastAsia"/>
                <w:kern w:val="0"/>
                <w:sz w:val="20"/>
                <w:szCs w:val="20"/>
              </w:rPr>
              <w:br/>
            </w:r>
            <w:r>
              <w:rPr>
                <w:rFonts w:ascii="宋体" w:eastAsia="宋体" w:hAnsi="宋体" w:cs="宋体"/>
                <w:kern w:val="0"/>
                <w:sz w:val="20"/>
                <w:szCs w:val="20"/>
              </w:rPr>
              <w:t>2.</w:t>
            </w:r>
            <w:r>
              <w:rPr>
                <w:rFonts w:ascii="宋体" w:eastAsia="宋体" w:hAnsi="宋体" w:cs="宋体"/>
                <w:kern w:val="0"/>
                <w:sz w:val="20"/>
                <w:szCs w:val="20"/>
              </w:rPr>
              <w:t>精简审批材料，在线获取核验营业执照、法定代表人或负责人的身份证明等材料。</w:t>
            </w:r>
            <w:r>
              <w:rPr>
                <w:rFonts w:ascii="宋体" w:eastAsia="宋体" w:hAnsi="宋体" w:cs="宋体"/>
                <w:kern w:val="0"/>
                <w:sz w:val="20"/>
                <w:szCs w:val="20"/>
              </w:rPr>
              <w:br/>
              <w:t>3.</w:t>
            </w:r>
            <w:r>
              <w:rPr>
                <w:rFonts w:ascii="宋体" w:eastAsia="宋体" w:hAnsi="宋体" w:cs="宋体"/>
                <w:kern w:val="0"/>
                <w:sz w:val="20"/>
                <w:szCs w:val="20"/>
              </w:rPr>
              <w:t>公示审批程序、受理条件和办理标准，公开办理进度。</w:t>
            </w:r>
            <w:r>
              <w:rPr>
                <w:rFonts w:ascii="宋体" w:eastAsia="宋体" w:hAnsi="宋体" w:cs="宋体"/>
                <w:kern w:val="0"/>
                <w:sz w:val="20"/>
                <w:szCs w:val="20"/>
              </w:rPr>
              <w:br/>
            </w:r>
            <w:r>
              <w:rPr>
                <w:rFonts w:ascii="宋体" w:eastAsia="宋体" w:hAnsi="宋体" w:cs="宋体"/>
                <w:kern w:val="0"/>
                <w:sz w:val="20"/>
                <w:szCs w:val="20"/>
              </w:rPr>
              <w:t>4.</w:t>
            </w:r>
            <w:r>
              <w:rPr>
                <w:rFonts w:ascii="宋体" w:eastAsia="宋体" w:hAnsi="宋体" w:cs="宋体"/>
                <w:kern w:val="0"/>
                <w:sz w:val="20"/>
                <w:szCs w:val="20"/>
              </w:rPr>
              <w:t>推进部门间信息共享应用，加强事中事后监管。</w:t>
            </w:r>
          </w:p>
        </w:tc>
      </w:tr>
      <w:tr w:rsidR="007015DE">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106</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小餐饮、小食杂、食品小作坊的经营许可</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hAnsi="宋体" w:cs="宋体" w:hint="eastAsia"/>
                <w:kern w:val="0"/>
                <w:sz w:val="20"/>
                <w:szCs w:val="20"/>
              </w:rPr>
              <w:t>连云区市场监督管理局</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498"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jc w:val="center"/>
              <w:rPr>
                <w:rFonts w:ascii="宋体" w:eastAsia="宋体" w:hAnsi="宋体" w:cs="宋体"/>
                <w:kern w:val="0"/>
                <w:sz w:val="24"/>
                <w:szCs w:val="24"/>
              </w:rPr>
            </w:pPr>
            <w:r>
              <w:rPr>
                <w:rFonts w:ascii="宋体" w:eastAsia="宋体" w:hAnsi="宋体" w:cs="宋体" w:hint="eastAsia"/>
                <w:kern w:val="0"/>
                <w:sz w:val="20"/>
                <w:szCs w:val="20"/>
              </w:rPr>
              <w:t> </w:t>
            </w:r>
          </w:p>
        </w:tc>
        <w:tc>
          <w:tcPr>
            <w:tcW w:w="3633" w:type="dxa"/>
            <w:tcBorders>
              <w:top w:val="nil"/>
              <w:left w:val="nil"/>
              <w:bottom w:val="single" w:sz="8" w:space="0" w:color="auto"/>
              <w:right w:val="single" w:sz="8" w:space="0" w:color="auto"/>
            </w:tcBorders>
            <w:tcMar>
              <w:top w:w="0" w:type="dxa"/>
              <w:left w:w="108" w:type="dxa"/>
              <w:bottom w:w="0" w:type="dxa"/>
              <w:right w:w="108" w:type="dxa"/>
            </w:tcMar>
            <w:vAlign w:val="center"/>
          </w:tcPr>
          <w:p w:rsidR="007015DE" w:rsidRDefault="00153BAF">
            <w:pPr>
              <w:widowControl/>
              <w:rPr>
                <w:rFonts w:ascii="宋体" w:eastAsia="宋体" w:hAnsi="宋体" w:cs="宋体"/>
                <w:kern w:val="0"/>
                <w:sz w:val="24"/>
                <w:szCs w:val="24"/>
              </w:rPr>
            </w:pPr>
            <w:r>
              <w:rPr>
                <w:rFonts w:ascii="宋体" w:eastAsia="宋体" w:hAnsi="宋体" w:cs="宋体" w:hint="eastAsia"/>
                <w:kern w:val="0"/>
                <w:sz w:val="20"/>
                <w:szCs w:val="20"/>
              </w:rPr>
              <w:t>由地方从尽量方便群众、有利于群众就业的角度出发，坚持保障安全、卫生的原则，自主决定改革方式。</w:t>
            </w:r>
          </w:p>
        </w:tc>
      </w:tr>
    </w:tbl>
    <w:p w:rsidR="007015DE" w:rsidRDefault="007015DE">
      <w:pPr>
        <w:spacing w:line="560" w:lineRule="exact"/>
        <w:rPr>
          <w:rFonts w:ascii="仿宋_GB2312" w:eastAsia="仿宋_GB2312" w:hAnsi="仿宋"/>
          <w:sz w:val="32"/>
          <w:szCs w:val="32"/>
        </w:rPr>
      </w:pPr>
    </w:p>
    <w:p w:rsidR="007015DE" w:rsidRDefault="00153BAF">
      <w:pPr>
        <w:spacing w:line="560" w:lineRule="exact"/>
        <w:ind w:left="960" w:hangingChars="300" w:hanging="960"/>
        <w:rPr>
          <w:rFonts w:eastAsia="仿宋_GB2312"/>
          <w:sz w:val="32"/>
          <w:szCs w:val="32"/>
        </w:rPr>
      </w:pPr>
      <w:r>
        <w:rPr>
          <w:rFonts w:ascii="仿宋_GB2312" w:eastAsia="仿宋_GB2312" w:hAnsi="仿宋" w:hint="eastAsia"/>
          <w:sz w:val="32"/>
          <w:szCs w:val="32"/>
        </w:rPr>
        <w:t>附件：</w:t>
      </w:r>
      <w:r>
        <w:rPr>
          <w:rFonts w:ascii="仿宋_GB2312" w:eastAsia="仿宋_GB2312" w:hAnsi="仿宋" w:hint="eastAsia"/>
          <w:sz w:val="32"/>
          <w:szCs w:val="32"/>
        </w:rPr>
        <w:t>1.</w:t>
      </w:r>
      <w:r>
        <w:rPr>
          <w:rFonts w:ascii="仿宋_GB2312" w:eastAsia="仿宋_GB2312" w:hAnsi="仿宋" w:hint="eastAsia"/>
          <w:sz w:val="32"/>
          <w:szCs w:val="32"/>
        </w:rPr>
        <w:t>关于旅馆业特种行业许可证核发行政许可告知承诺及</w:t>
      </w:r>
      <w:r>
        <w:rPr>
          <w:rFonts w:eastAsia="仿宋_GB2312" w:hint="eastAsia"/>
          <w:sz w:val="32"/>
          <w:szCs w:val="32"/>
        </w:rPr>
        <w:t>监</w:t>
      </w:r>
    </w:p>
    <w:p w:rsidR="007015DE" w:rsidRDefault="00153BAF">
      <w:pPr>
        <w:spacing w:line="56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督管理措施；</w:t>
      </w:r>
    </w:p>
    <w:p w:rsidR="007015DE" w:rsidRDefault="00153BAF">
      <w:pPr>
        <w:spacing w:line="560" w:lineRule="exact"/>
        <w:ind w:firstLineChars="300" w:firstLine="96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关于公共场所卫生行政许可告知承诺及监督管理措施；</w:t>
      </w:r>
    </w:p>
    <w:p w:rsidR="007015DE" w:rsidRDefault="00153BAF">
      <w:pPr>
        <w:spacing w:line="560" w:lineRule="exact"/>
        <w:ind w:firstLineChars="300" w:firstLine="96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关于从事城市生活垃圾经营性清扫、收集、运输、处理服务审批行政许可告知承诺及监督管理措施</w:t>
      </w:r>
    </w:p>
    <w:p w:rsidR="007015DE" w:rsidRDefault="007015DE">
      <w:pPr>
        <w:spacing w:line="560" w:lineRule="exact"/>
        <w:ind w:firstLineChars="300" w:firstLine="960"/>
        <w:rPr>
          <w:rFonts w:ascii="仿宋_GB2312" w:eastAsia="仿宋_GB2312" w:hAnsi="仿宋"/>
          <w:sz w:val="32"/>
          <w:szCs w:val="32"/>
        </w:rPr>
      </w:pPr>
    </w:p>
    <w:p w:rsidR="007015DE" w:rsidRDefault="007015DE">
      <w:pPr>
        <w:spacing w:line="560" w:lineRule="exact"/>
        <w:ind w:firstLineChars="300" w:firstLine="960"/>
        <w:rPr>
          <w:rFonts w:ascii="仿宋_GB2312" w:eastAsia="仿宋_GB2312" w:hAnsi="仿宋"/>
          <w:sz w:val="32"/>
          <w:szCs w:val="32"/>
        </w:rPr>
      </w:pPr>
    </w:p>
    <w:p w:rsidR="007015DE" w:rsidRDefault="00153BAF">
      <w:pPr>
        <w:spacing w:line="56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1</w:t>
      </w:r>
      <w:r>
        <w:rPr>
          <w:rFonts w:ascii="黑体" w:eastAsia="黑体" w:hAnsi="黑体" w:cs="黑体" w:hint="eastAsia"/>
          <w:sz w:val="32"/>
          <w:szCs w:val="32"/>
        </w:rPr>
        <w:t>：</w:t>
      </w:r>
    </w:p>
    <w:p w:rsidR="007015DE" w:rsidRDefault="007015DE">
      <w:pPr>
        <w:spacing w:line="560" w:lineRule="exact"/>
        <w:ind w:firstLineChars="250" w:firstLine="900"/>
        <w:rPr>
          <w:rFonts w:ascii="方正黑体_GBK" w:eastAsia="方正黑体_GBK"/>
          <w:sz w:val="36"/>
          <w:szCs w:val="36"/>
        </w:rPr>
      </w:pPr>
    </w:p>
    <w:p w:rsidR="007015DE" w:rsidRPr="00BF6ABA" w:rsidRDefault="00153BAF">
      <w:pPr>
        <w:spacing w:line="560" w:lineRule="exact"/>
        <w:jc w:val="center"/>
        <w:rPr>
          <w:rFonts w:asciiTheme="minorEastAsia" w:hAnsiTheme="minorEastAsia"/>
          <w:b/>
          <w:sz w:val="44"/>
          <w:szCs w:val="44"/>
        </w:rPr>
      </w:pPr>
      <w:r w:rsidRPr="00BF6ABA">
        <w:rPr>
          <w:rFonts w:asciiTheme="minorEastAsia" w:hAnsiTheme="minorEastAsia" w:hint="eastAsia"/>
          <w:b/>
          <w:sz w:val="44"/>
          <w:szCs w:val="44"/>
        </w:rPr>
        <w:t>关于公布证照分离改革具体管理措施的</w:t>
      </w:r>
    </w:p>
    <w:p w:rsidR="007015DE" w:rsidRDefault="00153BAF">
      <w:pPr>
        <w:spacing w:line="560" w:lineRule="exact"/>
        <w:jc w:val="center"/>
        <w:rPr>
          <w:rFonts w:ascii="方正黑体_GBK" w:eastAsia="方正黑体_GBK"/>
          <w:sz w:val="36"/>
          <w:szCs w:val="36"/>
        </w:rPr>
      </w:pPr>
      <w:r w:rsidRPr="00BF6ABA">
        <w:rPr>
          <w:rFonts w:asciiTheme="minorEastAsia" w:hAnsiTheme="minorEastAsia" w:hint="eastAsia"/>
          <w:b/>
          <w:sz w:val="44"/>
          <w:szCs w:val="44"/>
        </w:rPr>
        <w:t>公告</w:t>
      </w:r>
    </w:p>
    <w:p w:rsidR="007015DE" w:rsidRDefault="007015DE">
      <w:pPr>
        <w:spacing w:line="560" w:lineRule="exact"/>
        <w:rPr>
          <w:rFonts w:ascii="方正仿宋_GBK" w:eastAsia="方正仿宋_GBK"/>
          <w:sz w:val="32"/>
          <w:szCs w:val="32"/>
        </w:rPr>
      </w:pPr>
    </w:p>
    <w:p w:rsidR="007015DE" w:rsidRDefault="00153BAF">
      <w:pPr>
        <w:spacing w:line="560" w:lineRule="exact"/>
        <w:rPr>
          <w:rFonts w:ascii="仿宋" w:eastAsia="仿宋" w:hAnsi="仿宋" w:cs="仿宋"/>
          <w:sz w:val="32"/>
          <w:szCs w:val="32"/>
        </w:rPr>
      </w:pPr>
      <w:r>
        <w:rPr>
          <w:rFonts w:ascii="仿宋" w:eastAsia="仿宋" w:hAnsi="仿宋" w:cs="仿宋" w:hint="eastAsia"/>
          <w:sz w:val="32"/>
          <w:szCs w:val="32"/>
        </w:rPr>
        <w:t>各相关单位：</w:t>
      </w:r>
    </w:p>
    <w:p w:rsidR="007015DE" w:rsidRDefault="00153BAF">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根据《</w:t>
      </w:r>
      <w:r>
        <w:rPr>
          <w:rFonts w:ascii="仿宋" w:eastAsia="仿宋" w:hAnsi="仿宋" w:cs="仿宋" w:hint="eastAsia"/>
          <w:sz w:val="32"/>
          <w:szCs w:val="32"/>
        </w:rPr>
        <w:t>关于印发《</w:t>
      </w:r>
      <w:r>
        <w:rPr>
          <w:rFonts w:ascii="仿宋" w:eastAsia="仿宋" w:hAnsi="仿宋" w:cs="仿宋" w:hint="eastAsia"/>
          <w:sz w:val="32"/>
          <w:szCs w:val="32"/>
        </w:rPr>
        <w:t>连云港市进一步推进“证照分离”改革实施意见》</w:t>
      </w:r>
      <w:r>
        <w:rPr>
          <w:rFonts w:ascii="仿宋" w:eastAsia="仿宋" w:hAnsi="仿宋" w:cs="仿宋" w:hint="eastAsia"/>
          <w:sz w:val="32"/>
          <w:szCs w:val="32"/>
        </w:rPr>
        <w:t>的通知》（连审改办发〔</w:t>
      </w:r>
      <w:r>
        <w:rPr>
          <w:rFonts w:ascii="仿宋" w:eastAsia="仿宋" w:hAnsi="仿宋" w:cs="仿宋" w:hint="eastAsia"/>
          <w:sz w:val="32"/>
          <w:szCs w:val="32"/>
        </w:rPr>
        <w:t>2019</w:t>
      </w: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号）文件要求，</w:t>
      </w:r>
      <w:r>
        <w:rPr>
          <w:rFonts w:ascii="仿宋" w:eastAsia="仿宋" w:hAnsi="仿宋" w:cs="仿宋" w:hint="eastAsia"/>
          <w:sz w:val="32"/>
          <w:szCs w:val="32"/>
        </w:rPr>
        <w:t>现将我局“旅馆业特种行业许可证核发行政许可告知承诺及监督管理措施”予以公告</w:t>
      </w:r>
      <w:r>
        <w:rPr>
          <w:rFonts w:ascii="仿宋" w:eastAsia="仿宋" w:hAnsi="仿宋" w:cs="仿宋" w:hint="eastAsia"/>
          <w:sz w:val="32"/>
          <w:szCs w:val="32"/>
        </w:rPr>
        <w:t>,</w:t>
      </w:r>
      <w:r>
        <w:rPr>
          <w:rFonts w:ascii="仿宋" w:eastAsia="仿宋" w:hAnsi="仿宋" w:cs="仿宋" w:hint="eastAsia"/>
          <w:sz w:val="32"/>
          <w:szCs w:val="32"/>
        </w:rPr>
        <w:t>如果您对该文件有疑问，可以通过</w:t>
      </w:r>
      <w:r>
        <w:rPr>
          <w:rFonts w:ascii="仿宋" w:eastAsia="仿宋" w:hAnsi="仿宋" w:cs="仿宋" w:hint="eastAsia"/>
          <w:sz w:val="32"/>
          <w:szCs w:val="32"/>
        </w:rPr>
        <w:t>电话联系</w:t>
      </w:r>
      <w:r>
        <w:rPr>
          <w:rFonts w:ascii="仿宋" w:eastAsia="仿宋" w:hAnsi="仿宋" w:cs="仿宋" w:hint="eastAsia"/>
          <w:sz w:val="32"/>
          <w:szCs w:val="32"/>
        </w:rPr>
        <w:t>方式咨询相关单位</w:t>
      </w:r>
      <w:r>
        <w:rPr>
          <w:rFonts w:ascii="仿宋" w:eastAsia="仿宋" w:hAnsi="仿宋" w:cs="仿宋" w:hint="eastAsia"/>
          <w:sz w:val="32"/>
          <w:szCs w:val="32"/>
        </w:rPr>
        <w:t>。</w:t>
      </w:r>
      <w:r>
        <w:rPr>
          <w:rFonts w:ascii="仿宋" w:eastAsia="仿宋" w:hAnsi="仿宋" w:cs="仿宋" w:hint="eastAsia"/>
          <w:sz w:val="32"/>
          <w:szCs w:val="32"/>
        </w:rPr>
        <w:t>（详见附件</w:t>
      </w:r>
      <w:r>
        <w:rPr>
          <w:rFonts w:ascii="仿宋" w:eastAsia="仿宋" w:hAnsi="仿宋" w:cs="仿宋" w:hint="eastAsia"/>
          <w:sz w:val="32"/>
          <w:szCs w:val="32"/>
        </w:rPr>
        <w:t>)</w:t>
      </w:r>
    </w:p>
    <w:p w:rsidR="007015DE" w:rsidRDefault="00153BAF">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hint="eastAsia"/>
          <w:sz w:val="32"/>
          <w:szCs w:val="32"/>
        </w:rPr>
        <w:t>：关于旅馆业特种行业许可证核发行政许可</w:t>
      </w:r>
      <w:r>
        <w:rPr>
          <w:rFonts w:ascii="仿宋" w:eastAsia="仿宋" w:hAnsi="仿宋" w:cs="仿宋" w:hint="eastAsia"/>
          <w:sz w:val="32"/>
          <w:szCs w:val="32"/>
        </w:rPr>
        <w:t>告知承诺及监督管理措施</w:t>
      </w:r>
    </w:p>
    <w:p w:rsidR="007015DE" w:rsidRDefault="007015DE">
      <w:pPr>
        <w:spacing w:line="560" w:lineRule="exact"/>
        <w:ind w:firstLineChars="1150" w:firstLine="3680"/>
        <w:rPr>
          <w:rFonts w:ascii="仿宋" w:eastAsia="仿宋" w:hAnsi="仿宋" w:cs="仿宋"/>
          <w:sz w:val="32"/>
          <w:szCs w:val="32"/>
        </w:rPr>
      </w:pPr>
    </w:p>
    <w:p w:rsidR="007015DE" w:rsidRDefault="007015DE">
      <w:pPr>
        <w:spacing w:line="560" w:lineRule="exact"/>
        <w:ind w:firstLineChars="1150" w:firstLine="3680"/>
        <w:rPr>
          <w:rFonts w:ascii="仿宋" w:eastAsia="仿宋" w:hAnsi="仿宋" w:cs="仿宋"/>
          <w:sz w:val="32"/>
          <w:szCs w:val="32"/>
        </w:rPr>
      </w:pPr>
    </w:p>
    <w:p w:rsidR="007015DE" w:rsidRDefault="00153BAF">
      <w:pPr>
        <w:spacing w:line="560" w:lineRule="exact"/>
        <w:ind w:firstLineChars="1150" w:firstLine="3680"/>
        <w:rPr>
          <w:rFonts w:ascii="仿宋" w:eastAsia="仿宋" w:hAnsi="仿宋" w:cs="仿宋"/>
          <w:sz w:val="32"/>
          <w:szCs w:val="32"/>
        </w:rPr>
      </w:pPr>
      <w:r>
        <w:rPr>
          <w:rFonts w:ascii="仿宋" w:eastAsia="仿宋" w:hAnsi="仿宋" w:cs="仿宋" w:hint="eastAsia"/>
          <w:sz w:val="32"/>
          <w:szCs w:val="32"/>
        </w:rPr>
        <w:t xml:space="preserve">　连云港市公安局徐圩新区分局</w:t>
      </w:r>
    </w:p>
    <w:p w:rsidR="007015DE" w:rsidRDefault="00153BAF">
      <w:pPr>
        <w:spacing w:line="560" w:lineRule="exact"/>
        <w:ind w:firstLineChars="1150" w:firstLine="368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 xml:space="preserve"> 2019</w:t>
      </w:r>
      <w:r>
        <w:rPr>
          <w:rFonts w:ascii="仿宋" w:eastAsia="仿宋" w:hAnsi="仿宋" w:cs="仿宋" w:hint="eastAsia"/>
          <w:sz w:val="32"/>
          <w:szCs w:val="32"/>
        </w:rPr>
        <w:t>年</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20</w:t>
      </w:r>
      <w:r>
        <w:rPr>
          <w:rFonts w:ascii="仿宋" w:eastAsia="仿宋" w:hAnsi="仿宋" w:cs="仿宋" w:hint="eastAsia"/>
          <w:sz w:val="32"/>
          <w:szCs w:val="32"/>
        </w:rPr>
        <w:t>日</w:t>
      </w:r>
    </w:p>
    <w:p w:rsidR="007015DE" w:rsidRDefault="007015DE">
      <w:pPr>
        <w:spacing w:line="600" w:lineRule="exact"/>
        <w:ind w:firstLineChars="1150" w:firstLine="3680"/>
        <w:rPr>
          <w:rFonts w:ascii="方正仿宋_GBK" w:eastAsia="方正仿宋_GBK"/>
          <w:sz w:val="32"/>
          <w:szCs w:val="32"/>
        </w:rPr>
      </w:pPr>
    </w:p>
    <w:p w:rsidR="007015DE" w:rsidRDefault="00153BAF">
      <w:pPr>
        <w:spacing w:line="600" w:lineRule="exact"/>
        <w:ind w:firstLineChars="1150" w:firstLine="3680"/>
        <w:rPr>
          <w:rFonts w:ascii="方正仿宋_GBK" w:eastAsia="方正仿宋_GBK"/>
          <w:sz w:val="32"/>
          <w:szCs w:val="32"/>
        </w:rPr>
      </w:pPr>
      <w:r>
        <w:rPr>
          <w:rFonts w:ascii="方正仿宋_GBK" w:eastAsia="方正仿宋_GBK" w:hint="eastAsia"/>
          <w:sz w:val="32"/>
          <w:szCs w:val="32"/>
        </w:rPr>
        <w:t xml:space="preserve">　　</w:t>
      </w:r>
    </w:p>
    <w:p w:rsidR="007015DE" w:rsidRDefault="007015DE">
      <w:pPr>
        <w:spacing w:line="600" w:lineRule="exact"/>
        <w:rPr>
          <w:rFonts w:ascii="方正仿宋_GBK" w:eastAsia="方正仿宋_GBK"/>
          <w:sz w:val="32"/>
          <w:szCs w:val="32"/>
        </w:rPr>
      </w:pPr>
    </w:p>
    <w:p w:rsidR="007015DE" w:rsidRDefault="007015DE">
      <w:pPr>
        <w:spacing w:line="600" w:lineRule="exact"/>
        <w:rPr>
          <w:rFonts w:ascii="方正仿宋_GBK" w:eastAsia="方正仿宋_GBK"/>
          <w:sz w:val="32"/>
          <w:szCs w:val="32"/>
        </w:rPr>
      </w:pPr>
    </w:p>
    <w:p w:rsidR="007015DE" w:rsidRDefault="007015DE">
      <w:pPr>
        <w:spacing w:line="600" w:lineRule="exact"/>
        <w:rPr>
          <w:rFonts w:ascii="方正仿宋_GBK" w:eastAsia="方正仿宋_GBK"/>
          <w:sz w:val="32"/>
          <w:szCs w:val="32"/>
        </w:rPr>
      </w:pPr>
    </w:p>
    <w:p w:rsidR="007015DE" w:rsidRPr="00BF6ABA" w:rsidRDefault="00153BAF">
      <w:pPr>
        <w:spacing w:line="560" w:lineRule="exact"/>
        <w:jc w:val="center"/>
        <w:rPr>
          <w:rFonts w:asciiTheme="minorEastAsia" w:hAnsiTheme="minorEastAsia"/>
          <w:b/>
          <w:sz w:val="44"/>
          <w:szCs w:val="44"/>
        </w:rPr>
      </w:pPr>
      <w:bookmarkStart w:id="0" w:name="_GoBack"/>
      <w:bookmarkEnd w:id="0"/>
      <w:r w:rsidRPr="00BF6ABA">
        <w:rPr>
          <w:rFonts w:asciiTheme="minorEastAsia" w:hAnsiTheme="minorEastAsia" w:hint="eastAsia"/>
          <w:b/>
          <w:sz w:val="44"/>
          <w:szCs w:val="44"/>
        </w:rPr>
        <w:lastRenderedPageBreak/>
        <w:t>关于旅馆业特种行业许可证核发行政许可</w:t>
      </w:r>
    </w:p>
    <w:p w:rsidR="007015DE" w:rsidRPr="00BF6ABA" w:rsidRDefault="00153BAF">
      <w:pPr>
        <w:spacing w:line="560" w:lineRule="exact"/>
        <w:jc w:val="center"/>
        <w:rPr>
          <w:rFonts w:asciiTheme="minorEastAsia" w:hAnsiTheme="minorEastAsia"/>
          <w:b/>
          <w:sz w:val="44"/>
          <w:szCs w:val="44"/>
        </w:rPr>
      </w:pPr>
      <w:r w:rsidRPr="00BF6ABA">
        <w:rPr>
          <w:rFonts w:asciiTheme="minorEastAsia" w:hAnsiTheme="minorEastAsia" w:hint="eastAsia"/>
          <w:b/>
          <w:sz w:val="44"/>
          <w:szCs w:val="44"/>
        </w:rPr>
        <w:t>告知承诺及监督管理措施</w:t>
      </w:r>
    </w:p>
    <w:p w:rsidR="007015DE" w:rsidRDefault="00153BAF">
      <w:pPr>
        <w:spacing w:line="560" w:lineRule="exact"/>
        <w:rPr>
          <w:rFonts w:ascii="方正仿宋_GBK" w:eastAsia="方正仿宋_GBK"/>
          <w:sz w:val="32"/>
          <w:szCs w:val="32"/>
        </w:rPr>
      </w:pPr>
      <w:r>
        <w:rPr>
          <w:rFonts w:ascii="黑体" w:eastAsia="黑体" w:hAnsi="黑体" w:cs="黑体" w:hint="eastAsia"/>
          <w:sz w:val="32"/>
          <w:szCs w:val="32"/>
        </w:rPr>
        <w:t>一、事项名称</w:t>
      </w:r>
    </w:p>
    <w:p w:rsidR="007015DE" w:rsidRDefault="00153BAF">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旅馆业特种行业许可证核发</w:t>
      </w:r>
      <w:r>
        <w:rPr>
          <w:rFonts w:ascii="仿宋" w:eastAsia="仿宋" w:hAnsi="仿宋" w:cs="仿宋" w:hint="eastAsia"/>
          <w:sz w:val="32"/>
          <w:szCs w:val="32"/>
        </w:rPr>
        <w:t>。</w:t>
      </w:r>
    </w:p>
    <w:p w:rsidR="007015DE" w:rsidRDefault="00153BAF">
      <w:pPr>
        <w:spacing w:line="560" w:lineRule="exact"/>
        <w:rPr>
          <w:rFonts w:ascii="黑体" w:eastAsia="黑体" w:hAnsi="黑体" w:cs="黑体"/>
          <w:sz w:val="32"/>
          <w:szCs w:val="32"/>
        </w:rPr>
      </w:pPr>
      <w:r>
        <w:rPr>
          <w:rFonts w:ascii="黑体" w:eastAsia="黑体" w:hAnsi="黑体" w:cs="黑体" w:hint="eastAsia"/>
          <w:sz w:val="32"/>
          <w:szCs w:val="32"/>
        </w:rPr>
        <w:t>二、事项类别</w:t>
      </w:r>
    </w:p>
    <w:p w:rsidR="007015DE" w:rsidRDefault="00153BAF">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全面实行告知承诺制。</w:t>
      </w:r>
    </w:p>
    <w:p w:rsidR="007015DE" w:rsidRDefault="00153BAF">
      <w:pPr>
        <w:spacing w:line="560" w:lineRule="exact"/>
        <w:rPr>
          <w:rFonts w:ascii="黑体" w:eastAsia="黑体" w:hAnsi="黑体" w:cs="黑体"/>
          <w:sz w:val="32"/>
          <w:szCs w:val="32"/>
        </w:rPr>
      </w:pPr>
      <w:r>
        <w:rPr>
          <w:rFonts w:ascii="黑体" w:eastAsia="黑体" w:hAnsi="黑体" w:cs="黑体" w:hint="eastAsia"/>
          <w:sz w:val="32"/>
          <w:szCs w:val="32"/>
        </w:rPr>
        <w:t>三、实施机关</w:t>
      </w:r>
    </w:p>
    <w:p w:rsidR="007015DE" w:rsidRDefault="00153BAF">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连云港市公安局徐圩新区分局。</w:t>
      </w:r>
    </w:p>
    <w:p w:rsidR="007015DE" w:rsidRDefault="00153BAF">
      <w:pPr>
        <w:spacing w:line="560" w:lineRule="exact"/>
        <w:rPr>
          <w:rFonts w:ascii="黑体" w:eastAsia="黑体" w:hAnsi="黑体" w:cs="黑体"/>
          <w:sz w:val="32"/>
          <w:szCs w:val="32"/>
        </w:rPr>
      </w:pPr>
      <w:r>
        <w:rPr>
          <w:rFonts w:ascii="黑体" w:eastAsia="黑体" w:hAnsi="黑体" w:cs="黑体" w:hint="eastAsia"/>
          <w:sz w:val="32"/>
          <w:szCs w:val="32"/>
        </w:rPr>
        <w:t>四、监管内容</w:t>
      </w:r>
    </w:p>
    <w:p w:rsidR="007015DE" w:rsidRDefault="00153BAF">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依据《旅馆业治安管理办法》、《江苏省特种行业治安管理条例》、《特种行业许可证》等相关规定属地监管和事中事后监管。</w:t>
      </w:r>
    </w:p>
    <w:p w:rsidR="007015DE" w:rsidRDefault="00153BAF">
      <w:pPr>
        <w:spacing w:line="560" w:lineRule="exact"/>
        <w:rPr>
          <w:rFonts w:ascii="黑体" w:eastAsia="黑体" w:hAnsi="黑体" w:cs="黑体"/>
          <w:sz w:val="32"/>
          <w:szCs w:val="32"/>
        </w:rPr>
      </w:pPr>
      <w:r>
        <w:rPr>
          <w:rFonts w:ascii="黑体" w:eastAsia="黑体" w:hAnsi="黑体" w:cs="黑体" w:hint="eastAsia"/>
          <w:sz w:val="32"/>
          <w:szCs w:val="32"/>
        </w:rPr>
        <w:t>五、监管措施</w:t>
      </w:r>
    </w:p>
    <w:p w:rsidR="007015DE" w:rsidRDefault="00153BAF">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（一）强化部门职能，明确监管责任。实行权责统一的监管体制</w:t>
      </w:r>
      <w:r>
        <w:rPr>
          <w:rFonts w:ascii="仿宋" w:eastAsia="仿宋" w:hAnsi="仿宋" w:cs="仿宋" w:hint="eastAsia"/>
          <w:sz w:val="32"/>
          <w:szCs w:val="32"/>
        </w:rPr>
        <w:t>，落实监管责任，明确责任权限。</w:t>
      </w:r>
    </w:p>
    <w:p w:rsidR="007015DE" w:rsidRDefault="00153BAF">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（二）改进日常监督检查，落实科学、规范的监督检查工作。完善常态化监管机制，对安全生产和服务质量进行监管。</w:t>
      </w:r>
    </w:p>
    <w:p w:rsidR="007015DE" w:rsidRDefault="00153BAF">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（三）实行部门协同监管。加强与</w:t>
      </w:r>
      <w:r>
        <w:rPr>
          <w:rFonts w:ascii="仿宋" w:eastAsia="仿宋" w:hAnsi="仿宋" w:cs="仿宋" w:hint="eastAsia"/>
          <w:sz w:val="32"/>
          <w:szCs w:val="32"/>
        </w:rPr>
        <w:t>市场监督管理局</w:t>
      </w:r>
      <w:r>
        <w:rPr>
          <w:rFonts w:ascii="仿宋" w:eastAsia="仿宋" w:hAnsi="仿宋" w:cs="仿宋" w:hint="eastAsia"/>
          <w:sz w:val="32"/>
          <w:szCs w:val="32"/>
        </w:rPr>
        <w:t>、城管等职能部门信息共享、相互配合，各司其职、各负其责，形成监管合力。</w:t>
      </w:r>
    </w:p>
    <w:p w:rsidR="007015DE" w:rsidRDefault="00153BAF">
      <w:pPr>
        <w:spacing w:line="560" w:lineRule="exact"/>
        <w:ind w:firstLineChars="200" w:firstLine="640"/>
        <w:rPr>
          <w:rFonts w:ascii="方正仿宋_GBK" w:eastAsia="方正仿宋_GBK"/>
          <w:sz w:val="32"/>
          <w:szCs w:val="32"/>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）实现社会共同监管。充分发挥社会公众的监督作用，</w:t>
      </w:r>
      <w:r>
        <w:rPr>
          <w:rFonts w:ascii="仿宋" w:eastAsia="仿宋" w:hAnsi="仿宋" w:cs="仿宋" w:hint="eastAsia"/>
          <w:sz w:val="32"/>
          <w:szCs w:val="32"/>
        </w:rPr>
        <w:t>警民联动，</w:t>
      </w:r>
      <w:r>
        <w:rPr>
          <w:rFonts w:ascii="仿宋" w:eastAsia="仿宋" w:hAnsi="仿宋" w:cs="仿宋" w:hint="eastAsia"/>
          <w:sz w:val="32"/>
          <w:szCs w:val="32"/>
        </w:rPr>
        <w:t>实现社会共同监管</w:t>
      </w:r>
      <w:r>
        <w:rPr>
          <w:rFonts w:ascii="仿宋" w:eastAsia="仿宋" w:hAnsi="仿宋" w:cs="仿宋" w:hint="eastAsia"/>
          <w:sz w:val="32"/>
          <w:szCs w:val="32"/>
        </w:rPr>
        <w:t>，推进监管工作深入发展。</w:t>
      </w:r>
    </w:p>
    <w:p w:rsidR="007015DE" w:rsidRDefault="00153BAF">
      <w:pPr>
        <w:spacing w:line="560" w:lineRule="exact"/>
        <w:rPr>
          <w:rFonts w:ascii="黑体" w:eastAsia="黑体" w:hAnsi="黑体" w:cs="黑体"/>
          <w:sz w:val="32"/>
          <w:szCs w:val="32"/>
        </w:rPr>
      </w:pPr>
      <w:r>
        <w:rPr>
          <w:rFonts w:ascii="黑体" w:eastAsia="黑体" w:hAnsi="黑体" w:cs="黑体" w:hint="eastAsia"/>
          <w:sz w:val="32"/>
          <w:szCs w:val="32"/>
        </w:rPr>
        <w:t>六、监管程序</w:t>
      </w:r>
    </w:p>
    <w:p w:rsidR="007015DE" w:rsidRDefault="00153BAF">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落实科学、规范的抽查制度，</w:t>
      </w:r>
      <w:r>
        <w:rPr>
          <w:rFonts w:ascii="仿宋" w:eastAsia="仿宋" w:hAnsi="仿宋" w:cs="仿宋" w:hint="eastAsia"/>
          <w:sz w:val="32"/>
          <w:szCs w:val="32"/>
        </w:rPr>
        <w:t>提高敏感时期监管力度，</w:t>
      </w:r>
      <w:r>
        <w:rPr>
          <w:rFonts w:ascii="仿宋" w:eastAsia="仿宋" w:hAnsi="仿宋" w:cs="仿宋" w:hint="eastAsia"/>
          <w:sz w:val="32"/>
          <w:szCs w:val="32"/>
        </w:rPr>
        <w:t>完善常态化监管机制，</w:t>
      </w:r>
      <w:r>
        <w:rPr>
          <w:rFonts w:ascii="仿宋" w:eastAsia="仿宋" w:hAnsi="仿宋" w:cs="仿宋" w:hint="eastAsia"/>
          <w:sz w:val="32"/>
          <w:szCs w:val="32"/>
        </w:rPr>
        <w:t>整合日常及敏感时期监管工作的方式方法，</w:t>
      </w:r>
      <w:r>
        <w:rPr>
          <w:rFonts w:ascii="仿宋" w:eastAsia="仿宋" w:hAnsi="仿宋" w:cs="仿宋" w:hint="eastAsia"/>
          <w:sz w:val="32"/>
          <w:szCs w:val="32"/>
        </w:rPr>
        <w:t>采取随机抽查、专项督查，提高监管水平。</w:t>
      </w:r>
    </w:p>
    <w:p w:rsidR="007015DE" w:rsidRDefault="00153BAF">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w:t>
      </w:r>
      <w:r>
        <w:rPr>
          <w:rFonts w:ascii="仿宋" w:eastAsia="仿宋" w:hAnsi="仿宋" w:cs="仿宋" w:hint="eastAsia"/>
          <w:sz w:val="32"/>
          <w:szCs w:val="32"/>
        </w:rPr>
        <w:t>加大宣传教育。</w:t>
      </w:r>
      <w:r>
        <w:rPr>
          <w:rFonts w:ascii="仿宋" w:eastAsia="仿宋" w:hAnsi="仿宋" w:cs="仿宋" w:hint="eastAsia"/>
          <w:sz w:val="32"/>
          <w:szCs w:val="32"/>
        </w:rPr>
        <w:t>对国家、省、市旅馆业治安管理办法规进行宣传贯彻培训，推进行业</w:t>
      </w:r>
      <w:r>
        <w:rPr>
          <w:rFonts w:ascii="仿宋" w:eastAsia="仿宋" w:hAnsi="仿宋" w:cs="仿宋" w:hint="eastAsia"/>
          <w:sz w:val="32"/>
          <w:szCs w:val="32"/>
        </w:rPr>
        <w:t>、</w:t>
      </w:r>
      <w:r>
        <w:rPr>
          <w:rFonts w:ascii="仿宋" w:eastAsia="仿宋" w:hAnsi="仿宋" w:cs="仿宋" w:hint="eastAsia"/>
          <w:sz w:val="32"/>
          <w:szCs w:val="32"/>
        </w:rPr>
        <w:t>企业依法经营</w:t>
      </w:r>
      <w:r>
        <w:rPr>
          <w:rFonts w:ascii="仿宋" w:eastAsia="仿宋" w:hAnsi="仿宋" w:cs="仿宋" w:hint="eastAsia"/>
          <w:sz w:val="32"/>
          <w:szCs w:val="32"/>
        </w:rPr>
        <w:t>。</w:t>
      </w:r>
    </w:p>
    <w:p w:rsidR="007015DE" w:rsidRDefault="00153BAF">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（二）落实检查工作。</w:t>
      </w:r>
      <w:r>
        <w:rPr>
          <w:rFonts w:ascii="仿宋" w:eastAsia="仿宋" w:hAnsi="仿宋" w:cs="仿宋" w:hint="eastAsia"/>
          <w:sz w:val="32"/>
          <w:szCs w:val="32"/>
        </w:rPr>
        <w:t>采取日常检查及敏感时期清查双结合的方式推进监管工作，各个部</w:t>
      </w:r>
      <w:r>
        <w:rPr>
          <w:rFonts w:ascii="仿宋" w:eastAsia="仿宋" w:hAnsi="仿宋" w:cs="仿宋" w:hint="eastAsia"/>
          <w:sz w:val="32"/>
          <w:szCs w:val="32"/>
        </w:rPr>
        <w:t>门通力合作，立足责任权限，加大监管力度。</w:t>
      </w:r>
      <w:r>
        <w:rPr>
          <w:rFonts w:ascii="仿宋" w:eastAsia="仿宋" w:hAnsi="仿宋" w:cs="仿宋" w:hint="eastAsia"/>
          <w:sz w:val="32"/>
          <w:szCs w:val="32"/>
        </w:rPr>
        <w:t>检查结束后，检查人员应当及时将检查情况存档</w:t>
      </w:r>
      <w:r>
        <w:rPr>
          <w:rFonts w:ascii="仿宋" w:eastAsia="仿宋" w:hAnsi="仿宋" w:cs="仿宋" w:hint="eastAsia"/>
          <w:sz w:val="32"/>
          <w:szCs w:val="32"/>
        </w:rPr>
        <w:t>，并督促问题单位依照时限整改完毕。</w:t>
      </w:r>
    </w:p>
    <w:p w:rsidR="007015DE" w:rsidRDefault="00153BAF">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（三）加大打击力度。对于检查过程中出现问题的单位坚持“回头看”，管控到底、整改到位。涉嫌违反治安管理条例的，可依法追究其责任。</w:t>
      </w:r>
    </w:p>
    <w:p w:rsidR="007015DE" w:rsidRDefault="00153BAF">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）公布投诉电话，及时受理投诉。公布投诉受理电话</w:t>
      </w:r>
      <w:r>
        <w:rPr>
          <w:rFonts w:ascii="仿宋" w:eastAsia="仿宋" w:hAnsi="仿宋" w:cs="仿宋" w:hint="eastAsia"/>
          <w:sz w:val="32"/>
          <w:szCs w:val="32"/>
        </w:rPr>
        <w:t>0518-</w:t>
      </w:r>
      <w:r>
        <w:rPr>
          <w:rFonts w:ascii="仿宋" w:eastAsia="仿宋" w:hAnsi="仿宋" w:cs="仿宋" w:hint="eastAsia"/>
          <w:sz w:val="32"/>
          <w:szCs w:val="32"/>
        </w:rPr>
        <w:t>81866000</w:t>
      </w:r>
      <w:r>
        <w:rPr>
          <w:rFonts w:ascii="仿宋" w:eastAsia="仿宋" w:hAnsi="仿宋" w:cs="仿宋" w:hint="eastAsia"/>
          <w:sz w:val="32"/>
          <w:szCs w:val="32"/>
        </w:rPr>
        <w:t>，及时受理投诉</w:t>
      </w:r>
      <w:r>
        <w:rPr>
          <w:rFonts w:ascii="仿宋" w:eastAsia="仿宋" w:hAnsi="仿宋" w:cs="仿宋" w:hint="eastAsia"/>
          <w:sz w:val="32"/>
          <w:szCs w:val="32"/>
        </w:rPr>
        <w:t>并作出处理。</w:t>
      </w:r>
    </w:p>
    <w:p w:rsidR="007015DE" w:rsidRDefault="00153BAF">
      <w:pPr>
        <w:spacing w:line="560" w:lineRule="exact"/>
        <w:rPr>
          <w:rFonts w:ascii="黑体" w:eastAsia="黑体" w:hAnsi="黑体" w:cs="黑体"/>
          <w:sz w:val="32"/>
          <w:szCs w:val="32"/>
        </w:rPr>
      </w:pPr>
      <w:r>
        <w:rPr>
          <w:rFonts w:ascii="黑体" w:eastAsia="黑体" w:hAnsi="黑体" w:cs="黑体" w:hint="eastAsia"/>
          <w:sz w:val="32"/>
          <w:szCs w:val="32"/>
        </w:rPr>
        <w:t>七、监管处理</w:t>
      </w:r>
    </w:p>
    <w:p w:rsidR="007015DE" w:rsidRDefault="00153BAF">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（一）涉及内部安全隐患的，由分局治安大队依照现场情况责令整改，规定整改时限。</w:t>
      </w:r>
    </w:p>
    <w:p w:rsidR="007015DE" w:rsidRDefault="00153BAF">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）违法违规行为，</w:t>
      </w:r>
      <w:r>
        <w:rPr>
          <w:rFonts w:ascii="仿宋" w:eastAsia="仿宋" w:hAnsi="仿宋" w:cs="仿宋" w:hint="eastAsia"/>
          <w:sz w:val="32"/>
          <w:szCs w:val="32"/>
        </w:rPr>
        <w:t>由各责任部门明确</w:t>
      </w:r>
      <w:r>
        <w:rPr>
          <w:rFonts w:ascii="仿宋" w:eastAsia="仿宋" w:hAnsi="仿宋" w:cs="仿宋" w:hint="eastAsia"/>
          <w:sz w:val="32"/>
          <w:szCs w:val="32"/>
        </w:rPr>
        <w:t>由各区（市）综合行政执法部门查处。</w:t>
      </w:r>
    </w:p>
    <w:p w:rsidR="007015DE" w:rsidRDefault="00153BAF">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）对涉嫌犯罪</w:t>
      </w:r>
      <w:r>
        <w:rPr>
          <w:rFonts w:ascii="仿宋" w:eastAsia="仿宋" w:hAnsi="仿宋" w:cs="仿宋" w:hint="eastAsia"/>
          <w:sz w:val="32"/>
          <w:szCs w:val="32"/>
        </w:rPr>
        <w:t>、情节恶劣的，可由公安机关拘留</w:t>
      </w:r>
      <w:r>
        <w:rPr>
          <w:rFonts w:ascii="仿宋" w:eastAsia="仿宋" w:hAnsi="仿宋" w:cs="仿宋" w:hint="eastAsia"/>
          <w:sz w:val="32"/>
          <w:szCs w:val="32"/>
        </w:rPr>
        <w:t>。</w:t>
      </w:r>
    </w:p>
    <w:p w:rsidR="007015DE" w:rsidRDefault="00153BAF">
      <w:pPr>
        <w:spacing w:line="560" w:lineRule="exact"/>
        <w:rPr>
          <w:rFonts w:ascii="方正仿宋_GBK" w:eastAsia="方正仿宋_GBK"/>
          <w:sz w:val="32"/>
          <w:szCs w:val="32"/>
        </w:rPr>
      </w:pPr>
      <w:r>
        <w:rPr>
          <w:rFonts w:ascii="黑体" w:eastAsia="黑体" w:hAnsi="黑体" w:cs="黑体" w:hint="eastAsia"/>
          <w:sz w:val="32"/>
          <w:szCs w:val="32"/>
        </w:rPr>
        <w:t>八、是否涉及其它部门</w:t>
      </w:r>
    </w:p>
    <w:p w:rsidR="007015DE" w:rsidRDefault="00153BAF">
      <w:pPr>
        <w:spacing w:line="560" w:lineRule="exact"/>
        <w:ind w:firstLineChars="200" w:firstLine="640"/>
        <w:rPr>
          <w:rFonts w:ascii="方正仿宋_GBK" w:eastAsia="方正仿宋_GBK"/>
          <w:sz w:val="32"/>
          <w:szCs w:val="32"/>
        </w:rPr>
      </w:pPr>
      <w:r>
        <w:rPr>
          <w:rFonts w:ascii="仿宋" w:eastAsia="仿宋" w:hAnsi="仿宋" w:cs="仿宋" w:hint="eastAsia"/>
          <w:sz w:val="32"/>
          <w:szCs w:val="32"/>
        </w:rPr>
        <w:t>充分发挥</w:t>
      </w:r>
      <w:r>
        <w:rPr>
          <w:rFonts w:ascii="仿宋" w:eastAsia="仿宋" w:hAnsi="仿宋" w:cs="仿宋" w:hint="eastAsia"/>
          <w:sz w:val="32"/>
          <w:szCs w:val="32"/>
        </w:rPr>
        <w:t>市场监督管理局、城管大队的</w:t>
      </w:r>
      <w:r>
        <w:rPr>
          <w:rFonts w:ascii="仿宋" w:eastAsia="仿宋" w:hAnsi="仿宋" w:cs="仿宋" w:hint="eastAsia"/>
          <w:sz w:val="32"/>
          <w:szCs w:val="32"/>
        </w:rPr>
        <w:t>作用，</w:t>
      </w:r>
      <w:r>
        <w:rPr>
          <w:rFonts w:ascii="仿宋" w:eastAsia="仿宋" w:hAnsi="仿宋" w:cs="仿宋" w:hint="eastAsia"/>
          <w:sz w:val="32"/>
          <w:szCs w:val="32"/>
        </w:rPr>
        <w:t>通力合作，</w:t>
      </w:r>
      <w:r>
        <w:rPr>
          <w:rFonts w:ascii="仿宋" w:eastAsia="仿宋" w:hAnsi="仿宋" w:cs="仿宋" w:hint="eastAsia"/>
          <w:sz w:val="32"/>
          <w:szCs w:val="32"/>
        </w:rPr>
        <w:t>实</w:t>
      </w:r>
      <w:r>
        <w:rPr>
          <w:rFonts w:ascii="仿宋" w:eastAsia="仿宋" w:hAnsi="仿宋" w:cs="仿宋" w:hint="eastAsia"/>
          <w:sz w:val="32"/>
          <w:szCs w:val="32"/>
        </w:rPr>
        <w:lastRenderedPageBreak/>
        <w:t>现社会共同监管，推动市场主体诚信经营。</w:t>
      </w:r>
    </w:p>
    <w:p w:rsidR="007015DE" w:rsidRDefault="00153BAF">
      <w:pPr>
        <w:spacing w:line="560" w:lineRule="exact"/>
        <w:rPr>
          <w:rFonts w:ascii="黑体" w:eastAsia="黑体" w:hAnsi="黑体" w:cs="黑体"/>
          <w:sz w:val="32"/>
          <w:szCs w:val="32"/>
        </w:rPr>
      </w:pPr>
      <w:r>
        <w:rPr>
          <w:rFonts w:ascii="黑体" w:eastAsia="黑体" w:hAnsi="黑体" w:cs="黑体" w:hint="eastAsia"/>
          <w:sz w:val="32"/>
          <w:szCs w:val="32"/>
        </w:rPr>
        <w:t>九、监管部门</w:t>
      </w:r>
    </w:p>
    <w:p w:rsidR="007015DE" w:rsidRDefault="00153BAF">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徐圩新区公安分局治安大队</w:t>
      </w:r>
    </w:p>
    <w:p w:rsidR="007015DE" w:rsidRDefault="007015DE">
      <w:pPr>
        <w:spacing w:line="560" w:lineRule="exact"/>
        <w:ind w:firstLineChars="1045" w:firstLine="3344"/>
        <w:rPr>
          <w:rFonts w:ascii="方正仿宋_GBK" w:eastAsia="方正仿宋_GBK"/>
          <w:sz w:val="32"/>
          <w:szCs w:val="32"/>
        </w:rPr>
      </w:pPr>
    </w:p>
    <w:p w:rsidR="007015DE" w:rsidRDefault="007015DE">
      <w:pPr>
        <w:spacing w:line="560" w:lineRule="exact"/>
        <w:ind w:firstLineChars="1045" w:firstLine="3344"/>
        <w:rPr>
          <w:rFonts w:ascii="方正仿宋_GBK" w:eastAsia="方正仿宋_GBK"/>
          <w:sz w:val="32"/>
          <w:szCs w:val="32"/>
        </w:rPr>
      </w:pPr>
    </w:p>
    <w:p w:rsidR="007015DE" w:rsidRDefault="00153BAF">
      <w:pPr>
        <w:spacing w:line="560" w:lineRule="exact"/>
        <w:ind w:firstLineChars="1300" w:firstLine="4160"/>
        <w:rPr>
          <w:rFonts w:ascii="仿宋" w:eastAsia="仿宋" w:hAnsi="仿宋" w:cs="仿宋"/>
          <w:sz w:val="32"/>
          <w:szCs w:val="32"/>
        </w:rPr>
      </w:pPr>
      <w:r>
        <w:rPr>
          <w:rFonts w:ascii="仿宋" w:eastAsia="仿宋" w:hAnsi="仿宋" w:cs="仿宋" w:hint="eastAsia"/>
          <w:sz w:val="32"/>
          <w:szCs w:val="32"/>
        </w:rPr>
        <w:t>连云港市公安局徐圩新区分局</w:t>
      </w:r>
    </w:p>
    <w:p w:rsidR="007015DE" w:rsidRDefault="00153BAF">
      <w:pPr>
        <w:spacing w:line="560" w:lineRule="exact"/>
        <w:ind w:firstLineChars="1500" w:firstLine="4800"/>
        <w:rPr>
          <w:rFonts w:ascii="仿宋_GB2312" w:eastAsia="仿宋_GB2312" w:hAnsi="仿宋"/>
          <w:sz w:val="32"/>
          <w:szCs w:val="32"/>
        </w:rPr>
      </w:pPr>
      <w:r>
        <w:rPr>
          <w:rFonts w:ascii="仿宋" w:eastAsia="仿宋" w:hAnsi="仿宋" w:cs="仿宋" w:hint="eastAsia"/>
          <w:sz w:val="32"/>
          <w:szCs w:val="32"/>
        </w:rPr>
        <w:t>2019</w:t>
      </w:r>
      <w:r>
        <w:rPr>
          <w:rFonts w:ascii="仿宋" w:eastAsia="仿宋" w:hAnsi="仿宋" w:cs="仿宋" w:hint="eastAsia"/>
          <w:sz w:val="32"/>
          <w:szCs w:val="32"/>
        </w:rPr>
        <w:t>年</w:t>
      </w:r>
      <w:r>
        <w:rPr>
          <w:rFonts w:ascii="仿宋" w:eastAsia="仿宋" w:hAnsi="仿宋" w:cs="仿宋" w:hint="eastAsia"/>
          <w:sz w:val="32"/>
          <w:szCs w:val="32"/>
        </w:rPr>
        <w:t>9</w:t>
      </w:r>
      <w:r>
        <w:rPr>
          <w:rFonts w:ascii="仿宋" w:eastAsia="仿宋" w:hAnsi="仿宋" w:cs="仿宋" w:hint="eastAsia"/>
          <w:sz w:val="32"/>
          <w:szCs w:val="32"/>
        </w:rPr>
        <w:t>月</w:t>
      </w:r>
      <w:r w:rsidR="00A2571C">
        <w:rPr>
          <w:rFonts w:ascii="仿宋" w:eastAsia="仿宋" w:hAnsi="仿宋" w:cs="仿宋" w:hint="eastAsia"/>
          <w:sz w:val="32"/>
          <w:szCs w:val="32"/>
        </w:rPr>
        <w:t>20</w:t>
      </w:r>
      <w:r>
        <w:rPr>
          <w:rFonts w:ascii="仿宋" w:eastAsia="仿宋" w:hAnsi="仿宋" w:cs="仿宋" w:hint="eastAsia"/>
          <w:sz w:val="32"/>
          <w:szCs w:val="32"/>
        </w:rPr>
        <w:t>日印发</w:t>
      </w:r>
      <w:r>
        <w:rPr>
          <w:rFonts w:ascii="仿宋" w:eastAsia="仿宋" w:hAnsi="仿宋" w:cs="仿宋" w:hint="eastAsia"/>
          <w:sz w:val="32"/>
          <w:szCs w:val="32"/>
        </w:rPr>
        <w:t xml:space="preserve"> </w:t>
      </w:r>
    </w:p>
    <w:p w:rsidR="007015DE" w:rsidRDefault="007015DE">
      <w:pPr>
        <w:tabs>
          <w:tab w:val="left" w:pos="6900"/>
        </w:tabs>
        <w:rPr>
          <w:rFonts w:ascii="仿宋_GB2312" w:eastAsia="仿宋_GB2312" w:hAnsi="仿宋"/>
          <w:sz w:val="32"/>
          <w:szCs w:val="32"/>
        </w:rPr>
      </w:pPr>
    </w:p>
    <w:p w:rsidR="007015DE" w:rsidRDefault="007015DE">
      <w:pPr>
        <w:tabs>
          <w:tab w:val="left" w:pos="6900"/>
        </w:tabs>
        <w:rPr>
          <w:rFonts w:ascii="仿宋_GB2312" w:eastAsia="仿宋_GB2312" w:hAnsi="仿宋"/>
          <w:sz w:val="32"/>
          <w:szCs w:val="32"/>
        </w:rPr>
      </w:pPr>
    </w:p>
    <w:p w:rsidR="007015DE" w:rsidRDefault="007015DE">
      <w:pPr>
        <w:tabs>
          <w:tab w:val="left" w:pos="6900"/>
        </w:tabs>
        <w:rPr>
          <w:rFonts w:ascii="仿宋_GB2312" w:eastAsia="仿宋_GB2312" w:hAnsi="仿宋"/>
          <w:sz w:val="32"/>
          <w:szCs w:val="32"/>
        </w:rPr>
      </w:pPr>
    </w:p>
    <w:p w:rsidR="007015DE" w:rsidRDefault="007015DE">
      <w:pPr>
        <w:tabs>
          <w:tab w:val="left" w:pos="6900"/>
        </w:tabs>
        <w:rPr>
          <w:rFonts w:ascii="仿宋_GB2312" w:eastAsia="仿宋_GB2312" w:hAnsi="仿宋"/>
          <w:sz w:val="32"/>
          <w:szCs w:val="32"/>
        </w:rPr>
      </w:pPr>
    </w:p>
    <w:p w:rsidR="007015DE" w:rsidRDefault="007015DE">
      <w:pPr>
        <w:tabs>
          <w:tab w:val="left" w:pos="6900"/>
        </w:tabs>
        <w:rPr>
          <w:rFonts w:ascii="仿宋_GB2312" w:eastAsia="仿宋_GB2312" w:hAnsi="仿宋"/>
          <w:sz w:val="32"/>
          <w:szCs w:val="32"/>
        </w:rPr>
      </w:pPr>
    </w:p>
    <w:p w:rsidR="007015DE" w:rsidRDefault="007015DE">
      <w:pPr>
        <w:tabs>
          <w:tab w:val="left" w:pos="6900"/>
        </w:tabs>
        <w:rPr>
          <w:rFonts w:ascii="仿宋_GB2312" w:eastAsia="仿宋_GB2312" w:hAnsi="仿宋"/>
          <w:sz w:val="32"/>
          <w:szCs w:val="32"/>
        </w:rPr>
      </w:pPr>
    </w:p>
    <w:p w:rsidR="007015DE" w:rsidRDefault="007015DE">
      <w:pPr>
        <w:tabs>
          <w:tab w:val="left" w:pos="6900"/>
        </w:tabs>
        <w:rPr>
          <w:rFonts w:ascii="仿宋_GB2312" w:eastAsia="仿宋_GB2312" w:hAnsi="仿宋"/>
          <w:sz w:val="32"/>
          <w:szCs w:val="32"/>
        </w:rPr>
      </w:pPr>
    </w:p>
    <w:p w:rsidR="007015DE" w:rsidRDefault="007015DE">
      <w:pPr>
        <w:tabs>
          <w:tab w:val="left" w:pos="6900"/>
        </w:tabs>
        <w:rPr>
          <w:rFonts w:ascii="仿宋_GB2312" w:eastAsia="仿宋_GB2312" w:hAnsi="仿宋" w:hint="eastAsia"/>
          <w:sz w:val="32"/>
          <w:szCs w:val="32"/>
        </w:rPr>
      </w:pPr>
    </w:p>
    <w:p w:rsidR="00BF6ABA" w:rsidRDefault="00BF6ABA">
      <w:pPr>
        <w:tabs>
          <w:tab w:val="left" w:pos="6900"/>
        </w:tabs>
        <w:rPr>
          <w:rFonts w:ascii="仿宋_GB2312" w:eastAsia="仿宋_GB2312" w:hAnsi="仿宋" w:hint="eastAsia"/>
          <w:sz w:val="32"/>
          <w:szCs w:val="32"/>
        </w:rPr>
      </w:pPr>
    </w:p>
    <w:p w:rsidR="00BF6ABA" w:rsidRDefault="00BF6ABA">
      <w:pPr>
        <w:tabs>
          <w:tab w:val="left" w:pos="6900"/>
        </w:tabs>
        <w:rPr>
          <w:rFonts w:ascii="仿宋_GB2312" w:eastAsia="仿宋_GB2312" w:hAnsi="仿宋"/>
          <w:sz w:val="32"/>
          <w:szCs w:val="32"/>
        </w:rPr>
      </w:pPr>
    </w:p>
    <w:p w:rsidR="007015DE" w:rsidRDefault="007015DE">
      <w:pPr>
        <w:tabs>
          <w:tab w:val="left" w:pos="6900"/>
        </w:tabs>
        <w:rPr>
          <w:rFonts w:ascii="仿宋_GB2312" w:eastAsia="仿宋_GB2312" w:hAnsi="仿宋"/>
          <w:sz w:val="32"/>
          <w:szCs w:val="32"/>
        </w:rPr>
      </w:pPr>
    </w:p>
    <w:p w:rsidR="007015DE" w:rsidRDefault="007015DE">
      <w:pPr>
        <w:tabs>
          <w:tab w:val="left" w:pos="6900"/>
        </w:tabs>
        <w:rPr>
          <w:rFonts w:ascii="仿宋_GB2312" w:eastAsia="仿宋_GB2312" w:hAnsi="仿宋"/>
          <w:sz w:val="32"/>
          <w:szCs w:val="32"/>
        </w:rPr>
      </w:pPr>
    </w:p>
    <w:p w:rsidR="007015DE" w:rsidRDefault="007015DE">
      <w:pPr>
        <w:tabs>
          <w:tab w:val="left" w:pos="6900"/>
        </w:tabs>
        <w:rPr>
          <w:rFonts w:ascii="仿宋_GB2312" w:eastAsia="仿宋_GB2312" w:hAnsi="仿宋"/>
          <w:sz w:val="32"/>
          <w:szCs w:val="32"/>
        </w:rPr>
      </w:pPr>
    </w:p>
    <w:p w:rsidR="007015DE" w:rsidRDefault="007015DE">
      <w:pPr>
        <w:tabs>
          <w:tab w:val="left" w:pos="6900"/>
        </w:tabs>
        <w:rPr>
          <w:rFonts w:ascii="仿宋_GB2312" w:eastAsia="仿宋_GB2312" w:hAnsi="仿宋"/>
          <w:sz w:val="32"/>
          <w:szCs w:val="32"/>
        </w:rPr>
      </w:pPr>
    </w:p>
    <w:p w:rsidR="00BF6ABA" w:rsidRDefault="00BF6ABA" w:rsidP="00BF6ABA">
      <w:pPr>
        <w:rPr>
          <w:color w:val="000000"/>
          <w:sz w:val="32"/>
          <w:szCs w:val="32"/>
          <w:shd w:val="clear" w:color="auto" w:fill="FFFFFF"/>
        </w:rPr>
      </w:pPr>
      <w:r>
        <w:rPr>
          <w:rFonts w:ascii="黑体" w:eastAsia="黑体" w:hAnsi="黑体" w:cs="黑体" w:hint="eastAsia"/>
          <w:color w:val="000000"/>
          <w:sz w:val="32"/>
          <w:szCs w:val="32"/>
          <w:shd w:val="clear" w:color="auto" w:fill="FFFFFF"/>
        </w:rPr>
        <w:lastRenderedPageBreak/>
        <w:t>附件2：</w:t>
      </w:r>
    </w:p>
    <w:p w:rsidR="00BF6ABA" w:rsidRDefault="00BF6ABA" w:rsidP="00BF6ABA">
      <w:pPr>
        <w:rPr>
          <w:b/>
          <w:bCs/>
          <w:color w:val="000000"/>
          <w:sz w:val="44"/>
          <w:szCs w:val="44"/>
          <w:shd w:val="clear" w:color="auto" w:fill="FFFFFF"/>
        </w:rPr>
      </w:pPr>
    </w:p>
    <w:p w:rsidR="00BF6ABA" w:rsidRDefault="00BF6ABA" w:rsidP="00BF6ABA">
      <w:pPr>
        <w:jc w:val="center"/>
        <w:rPr>
          <w:b/>
          <w:bCs/>
          <w:color w:val="000000"/>
          <w:sz w:val="44"/>
          <w:szCs w:val="44"/>
          <w:shd w:val="clear" w:color="auto" w:fill="FFFFFF"/>
        </w:rPr>
      </w:pPr>
      <w:r>
        <w:rPr>
          <w:rFonts w:hint="eastAsia"/>
          <w:b/>
          <w:bCs/>
          <w:color w:val="000000"/>
          <w:sz w:val="44"/>
          <w:szCs w:val="44"/>
          <w:shd w:val="clear" w:color="auto" w:fill="FFFFFF"/>
        </w:rPr>
        <w:t>关于公布证照分离改革具体管理措施的</w:t>
      </w:r>
    </w:p>
    <w:p w:rsidR="00BF6ABA" w:rsidRDefault="00BF6ABA" w:rsidP="00BF6ABA">
      <w:pPr>
        <w:jc w:val="center"/>
        <w:rPr>
          <w:b/>
          <w:bCs/>
          <w:color w:val="000000"/>
          <w:sz w:val="44"/>
          <w:szCs w:val="44"/>
          <w:shd w:val="clear" w:color="auto" w:fill="FFFFFF"/>
        </w:rPr>
      </w:pPr>
      <w:r>
        <w:rPr>
          <w:rFonts w:hint="eastAsia"/>
          <w:b/>
          <w:bCs/>
          <w:color w:val="000000"/>
          <w:sz w:val="44"/>
          <w:szCs w:val="44"/>
          <w:shd w:val="clear" w:color="auto" w:fill="FFFFFF"/>
        </w:rPr>
        <w:t>公告</w:t>
      </w:r>
    </w:p>
    <w:p w:rsidR="00BF6ABA" w:rsidRDefault="00BF6ABA" w:rsidP="00BF6ABA">
      <w:pPr>
        <w:pStyle w:val="a6"/>
        <w:shd w:val="clear" w:color="auto" w:fill="FFFFFF"/>
        <w:spacing w:before="0" w:beforeAutospacing="0" w:after="0" w:afterAutospacing="0" w:line="560" w:lineRule="exact"/>
        <w:jc w:val="both"/>
        <w:rPr>
          <w:rFonts w:ascii="仿宋_GB2312" w:eastAsia="仿宋_GB2312"/>
          <w:color w:val="333333"/>
          <w:sz w:val="32"/>
          <w:szCs w:val="32"/>
        </w:rPr>
      </w:pPr>
      <w:r>
        <w:rPr>
          <w:rFonts w:ascii="仿宋_GB2312" w:eastAsia="仿宋_GB2312" w:hint="eastAsia"/>
          <w:color w:val="333333"/>
          <w:sz w:val="32"/>
          <w:szCs w:val="32"/>
        </w:rPr>
        <w:t>各相关单位：</w:t>
      </w:r>
    </w:p>
    <w:p w:rsidR="00BF6ABA" w:rsidRDefault="00BF6ABA" w:rsidP="00BF6ABA">
      <w:pPr>
        <w:pStyle w:val="a6"/>
        <w:shd w:val="clear" w:color="auto" w:fill="FFFFFF"/>
        <w:spacing w:before="0" w:beforeAutospacing="0" w:after="0" w:afterAutospacing="0" w:line="560" w:lineRule="exact"/>
        <w:ind w:firstLineChars="200" w:firstLine="640"/>
        <w:jc w:val="both"/>
        <w:rPr>
          <w:rFonts w:ascii="仿宋_GB2312" w:eastAsia="仿宋_GB2312"/>
          <w:color w:val="333333"/>
          <w:sz w:val="32"/>
          <w:szCs w:val="32"/>
        </w:rPr>
      </w:pPr>
      <w:r>
        <w:rPr>
          <w:rFonts w:ascii="仿宋" w:eastAsia="仿宋" w:hAnsi="仿宋" w:cs="仿宋" w:hint="eastAsia"/>
          <w:sz w:val="32"/>
          <w:szCs w:val="32"/>
        </w:rPr>
        <w:t>根据《关于印发《连云港市进一步推进“证照分离”改革实施意见》的通知》（连审改办发〔2019〕2号）文件要求，</w:t>
      </w:r>
      <w:r>
        <w:rPr>
          <w:rFonts w:ascii="仿宋_GB2312" w:eastAsia="仿宋_GB2312" w:hint="eastAsia"/>
          <w:color w:val="333333"/>
          <w:sz w:val="32"/>
          <w:szCs w:val="32"/>
        </w:rPr>
        <w:t>现将我局“关于公共场所卫生许可证核发行政许可告知承诺及监督管理措施”予以公告。（详见附件）</w:t>
      </w:r>
    </w:p>
    <w:p w:rsidR="00BF6ABA" w:rsidRDefault="00BF6ABA" w:rsidP="00BF6ABA">
      <w:pPr>
        <w:pStyle w:val="a6"/>
        <w:shd w:val="clear" w:color="auto" w:fill="FFFFFF"/>
        <w:spacing w:before="0" w:beforeAutospacing="0" w:after="0" w:afterAutospacing="0" w:line="560" w:lineRule="exact"/>
        <w:ind w:firstLineChars="200" w:firstLine="640"/>
        <w:jc w:val="both"/>
        <w:rPr>
          <w:rFonts w:ascii="仿宋_GB2312" w:eastAsia="仿宋_GB2312"/>
          <w:color w:val="333333"/>
          <w:sz w:val="32"/>
          <w:szCs w:val="32"/>
        </w:rPr>
      </w:pPr>
      <w:r>
        <w:rPr>
          <w:rFonts w:ascii="仿宋_GB2312" w:eastAsia="仿宋_GB2312" w:hint="eastAsia"/>
          <w:color w:val="333333"/>
          <w:sz w:val="32"/>
          <w:szCs w:val="32"/>
        </w:rPr>
        <w:t>附件：关于公共场所卫生许可证核发行政许可告知承诺及监督管理措施</w:t>
      </w:r>
    </w:p>
    <w:p w:rsidR="00BF6ABA" w:rsidRDefault="00BF6ABA" w:rsidP="00BF6ABA">
      <w:pPr>
        <w:pStyle w:val="a6"/>
        <w:shd w:val="clear" w:color="auto" w:fill="FFFFFF"/>
        <w:spacing w:before="0" w:beforeAutospacing="0" w:after="0" w:afterAutospacing="0" w:line="560" w:lineRule="exact"/>
        <w:ind w:firstLine="480"/>
        <w:jc w:val="both"/>
        <w:rPr>
          <w:rFonts w:ascii="仿宋_GB2312" w:eastAsia="仿宋_GB2312" w:hint="eastAsia"/>
          <w:color w:val="333333"/>
          <w:sz w:val="32"/>
          <w:szCs w:val="32"/>
        </w:rPr>
      </w:pPr>
    </w:p>
    <w:p w:rsidR="008E77D0" w:rsidRDefault="008E77D0" w:rsidP="00BF6ABA">
      <w:pPr>
        <w:pStyle w:val="a6"/>
        <w:shd w:val="clear" w:color="auto" w:fill="FFFFFF"/>
        <w:spacing w:before="0" w:beforeAutospacing="0" w:after="0" w:afterAutospacing="0" w:line="560" w:lineRule="exact"/>
        <w:ind w:firstLine="480"/>
        <w:jc w:val="both"/>
        <w:rPr>
          <w:rFonts w:ascii="仿宋_GB2312" w:eastAsia="仿宋_GB2312"/>
          <w:color w:val="333333"/>
          <w:sz w:val="32"/>
          <w:szCs w:val="32"/>
        </w:rPr>
      </w:pPr>
    </w:p>
    <w:p w:rsidR="00BF6ABA" w:rsidRDefault="00BF6ABA" w:rsidP="00BF6ABA">
      <w:pPr>
        <w:pStyle w:val="a6"/>
        <w:shd w:val="clear" w:color="auto" w:fill="FFFFFF"/>
        <w:spacing w:before="0" w:beforeAutospacing="0" w:after="0" w:afterAutospacing="0" w:line="560" w:lineRule="exact"/>
        <w:ind w:firstLineChars="500" w:firstLine="1438"/>
        <w:jc w:val="both"/>
        <w:rPr>
          <w:rFonts w:ascii="仿宋_GB2312" w:eastAsia="仿宋_GB2312"/>
          <w:color w:val="333333"/>
          <w:w w:val="90"/>
          <w:sz w:val="32"/>
          <w:szCs w:val="32"/>
        </w:rPr>
      </w:pPr>
      <w:r>
        <w:rPr>
          <w:rFonts w:ascii="仿宋_GB2312" w:eastAsia="仿宋_GB2312" w:hint="eastAsia"/>
          <w:color w:val="333333"/>
          <w:w w:val="90"/>
          <w:sz w:val="32"/>
          <w:szCs w:val="32"/>
        </w:rPr>
        <w:t>国家东中西区域合作示范区（连云港徐圩新区）社会事业局</w:t>
      </w:r>
    </w:p>
    <w:p w:rsidR="00BF6ABA" w:rsidRDefault="00BF6ABA" w:rsidP="00BF6ABA">
      <w:pPr>
        <w:pStyle w:val="a6"/>
        <w:shd w:val="clear" w:color="auto" w:fill="FFFFFF"/>
        <w:spacing w:before="0" w:beforeAutospacing="0" w:after="0" w:afterAutospacing="0" w:line="560" w:lineRule="exact"/>
        <w:ind w:firstLineChars="1200" w:firstLine="3840"/>
        <w:jc w:val="both"/>
        <w:rPr>
          <w:rFonts w:ascii="仿宋_GB2312" w:eastAsia="仿宋_GB2312"/>
          <w:color w:val="333333"/>
          <w:sz w:val="32"/>
          <w:szCs w:val="32"/>
        </w:rPr>
      </w:pPr>
      <w:r>
        <w:rPr>
          <w:rFonts w:ascii="仿宋_GB2312" w:eastAsia="仿宋_GB2312" w:hint="eastAsia"/>
          <w:color w:val="333333"/>
          <w:sz w:val="32"/>
          <w:szCs w:val="32"/>
        </w:rPr>
        <w:t>2019年9月20日</w:t>
      </w:r>
    </w:p>
    <w:p w:rsidR="00BF6ABA" w:rsidRDefault="00BF6ABA" w:rsidP="00BF6ABA">
      <w:pPr>
        <w:pStyle w:val="a6"/>
        <w:shd w:val="clear" w:color="auto" w:fill="FFFFFF"/>
        <w:spacing w:before="0" w:beforeAutospacing="0" w:after="0" w:afterAutospacing="0"/>
        <w:ind w:firstLine="630"/>
        <w:rPr>
          <w:rFonts w:ascii="仿宋_GB2312" w:eastAsia="仿宋_GB2312"/>
          <w:color w:val="333333"/>
          <w:sz w:val="32"/>
          <w:szCs w:val="32"/>
        </w:rPr>
      </w:pPr>
    </w:p>
    <w:p w:rsidR="00BF6ABA" w:rsidRDefault="00BF6ABA" w:rsidP="00BF6ABA">
      <w:pPr>
        <w:pStyle w:val="a6"/>
        <w:shd w:val="clear" w:color="auto" w:fill="FFFFFF"/>
        <w:spacing w:before="0" w:beforeAutospacing="0" w:after="0" w:afterAutospacing="0"/>
        <w:ind w:firstLine="630"/>
        <w:rPr>
          <w:rFonts w:ascii="仿宋_GB2312" w:eastAsia="仿宋_GB2312"/>
          <w:color w:val="333333"/>
          <w:sz w:val="32"/>
          <w:szCs w:val="32"/>
        </w:rPr>
      </w:pPr>
    </w:p>
    <w:p w:rsidR="00BF6ABA" w:rsidRDefault="00BF6ABA" w:rsidP="00BF6ABA">
      <w:pPr>
        <w:pStyle w:val="a6"/>
        <w:shd w:val="clear" w:color="auto" w:fill="FFFFFF"/>
        <w:spacing w:before="0" w:beforeAutospacing="0" w:after="0" w:afterAutospacing="0"/>
        <w:ind w:firstLine="630"/>
        <w:rPr>
          <w:rFonts w:ascii="仿宋_GB2312" w:eastAsia="仿宋_GB2312"/>
          <w:color w:val="333333"/>
          <w:sz w:val="32"/>
          <w:szCs w:val="32"/>
        </w:rPr>
      </w:pPr>
    </w:p>
    <w:p w:rsidR="00BF6ABA" w:rsidRDefault="00BF6ABA" w:rsidP="00BF6ABA">
      <w:pPr>
        <w:pStyle w:val="a6"/>
        <w:shd w:val="clear" w:color="auto" w:fill="FFFFFF"/>
        <w:spacing w:before="0" w:beforeAutospacing="0" w:after="0" w:afterAutospacing="0"/>
        <w:ind w:firstLine="630"/>
        <w:rPr>
          <w:rFonts w:ascii="仿宋_GB2312" w:eastAsia="仿宋_GB2312"/>
          <w:color w:val="333333"/>
          <w:sz w:val="32"/>
          <w:szCs w:val="32"/>
        </w:rPr>
      </w:pPr>
    </w:p>
    <w:p w:rsidR="00BF6ABA" w:rsidRDefault="00BF6ABA" w:rsidP="00BF6ABA">
      <w:pPr>
        <w:pStyle w:val="a6"/>
        <w:shd w:val="clear" w:color="auto" w:fill="FFFFFF"/>
        <w:spacing w:before="0" w:beforeAutospacing="0" w:after="0" w:afterAutospacing="0"/>
        <w:ind w:firstLine="630"/>
        <w:rPr>
          <w:rFonts w:ascii="仿宋_GB2312" w:eastAsia="仿宋_GB2312"/>
          <w:color w:val="333333"/>
          <w:sz w:val="32"/>
          <w:szCs w:val="32"/>
        </w:rPr>
      </w:pPr>
    </w:p>
    <w:p w:rsidR="00BF6ABA" w:rsidRDefault="00BF6ABA" w:rsidP="00BF6ABA">
      <w:pPr>
        <w:pStyle w:val="a6"/>
        <w:shd w:val="clear" w:color="auto" w:fill="FFFFFF"/>
        <w:spacing w:before="0" w:beforeAutospacing="0" w:after="0" w:afterAutospacing="0"/>
        <w:ind w:firstLine="630"/>
        <w:rPr>
          <w:rFonts w:ascii="仿宋_GB2312" w:eastAsia="仿宋_GB2312"/>
          <w:color w:val="333333"/>
          <w:sz w:val="32"/>
          <w:szCs w:val="32"/>
        </w:rPr>
      </w:pPr>
    </w:p>
    <w:p w:rsidR="00BF6ABA" w:rsidRPr="005B76B8" w:rsidRDefault="00BF6ABA" w:rsidP="00BF6ABA">
      <w:pPr>
        <w:pStyle w:val="a6"/>
        <w:shd w:val="clear" w:color="auto" w:fill="FFFFFF"/>
        <w:spacing w:before="0" w:beforeAutospacing="0" w:after="0" w:afterAutospacing="0" w:line="560" w:lineRule="exact"/>
        <w:jc w:val="center"/>
        <w:rPr>
          <w:rFonts w:asciiTheme="minorEastAsia" w:eastAsiaTheme="minorEastAsia" w:hAnsiTheme="minorEastAsia" w:hint="eastAsia"/>
          <w:b/>
          <w:color w:val="333333"/>
          <w:sz w:val="44"/>
          <w:szCs w:val="44"/>
        </w:rPr>
      </w:pPr>
      <w:r w:rsidRPr="005B76B8">
        <w:rPr>
          <w:rFonts w:asciiTheme="minorEastAsia" w:eastAsiaTheme="minorEastAsia" w:hAnsiTheme="minorEastAsia" w:hint="eastAsia"/>
          <w:b/>
          <w:color w:val="333333"/>
          <w:sz w:val="44"/>
          <w:szCs w:val="44"/>
        </w:rPr>
        <w:lastRenderedPageBreak/>
        <w:t>关于公共场所卫生许可证核发行政许可</w:t>
      </w:r>
    </w:p>
    <w:p w:rsidR="00BF6ABA" w:rsidRPr="005B76B8" w:rsidRDefault="00BF6ABA" w:rsidP="00BF6ABA">
      <w:pPr>
        <w:pStyle w:val="a6"/>
        <w:shd w:val="clear" w:color="auto" w:fill="FFFFFF"/>
        <w:spacing w:before="0" w:beforeAutospacing="0" w:after="0" w:afterAutospacing="0" w:line="560" w:lineRule="exact"/>
        <w:jc w:val="center"/>
        <w:rPr>
          <w:rFonts w:asciiTheme="minorEastAsia" w:eastAsiaTheme="minorEastAsia" w:hAnsiTheme="minorEastAsia"/>
          <w:b/>
          <w:color w:val="333333"/>
          <w:sz w:val="32"/>
          <w:szCs w:val="32"/>
        </w:rPr>
      </w:pPr>
      <w:r w:rsidRPr="005B76B8">
        <w:rPr>
          <w:rFonts w:asciiTheme="minorEastAsia" w:eastAsiaTheme="minorEastAsia" w:hAnsiTheme="minorEastAsia" w:hint="eastAsia"/>
          <w:b/>
          <w:color w:val="333333"/>
          <w:sz w:val="44"/>
          <w:szCs w:val="44"/>
        </w:rPr>
        <w:t>告知承诺及监督管理措施</w:t>
      </w:r>
    </w:p>
    <w:p w:rsidR="00BF6ABA" w:rsidRPr="005B76B8" w:rsidRDefault="00BF6ABA" w:rsidP="00BF6ABA">
      <w:pPr>
        <w:pStyle w:val="a6"/>
        <w:shd w:val="clear" w:color="auto" w:fill="FFFFFF"/>
        <w:spacing w:before="0" w:beforeAutospacing="0" w:after="0" w:afterAutospacing="0" w:line="560" w:lineRule="exact"/>
        <w:jc w:val="both"/>
        <w:rPr>
          <w:rFonts w:ascii="黑体" w:eastAsia="黑体" w:hAnsi="黑体"/>
          <w:color w:val="333333"/>
          <w:sz w:val="32"/>
          <w:szCs w:val="32"/>
        </w:rPr>
      </w:pPr>
      <w:r w:rsidRPr="005B76B8">
        <w:rPr>
          <w:rFonts w:ascii="黑体" w:eastAsia="黑体" w:hAnsi="黑体" w:hint="eastAsia"/>
          <w:color w:val="333333"/>
          <w:sz w:val="32"/>
          <w:szCs w:val="32"/>
        </w:rPr>
        <w:t>一、事项名称</w:t>
      </w:r>
    </w:p>
    <w:p w:rsidR="00BF6ABA" w:rsidRDefault="00BF6ABA" w:rsidP="00BF6ABA">
      <w:pPr>
        <w:pStyle w:val="a6"/>
        <w:shd w:val="clear" w:color="auto" w:fill="FFFFFF"/>
        <w:spacing w:before="0" w:beforeAutospacing="0" w:after="0" w:afterAutospacing="0" w:line="560" w:lineRule="exact"/>
        <w:ind w:firstLineChars="200" w:firstLine="640"/>
        <w:jc w:val="both"/>
        <w:rPr>
          <w:rFonts w:ascii="仿宋_GB2312" w:eastAsia="仿宋_GB2312"/>
          <w:color w:val="333333"/>
          <w:sz w:val="32"/>
          <w:szCs w:val="32"/>
        </w:rPr>
      </w:pPr>
      <w:r>
        <w:rPr>
          <w:rFonts w:ascii="仿宋_GB2312" w:eastAsia="仿宋_GB2312" w:hint="eastAsia"/>
          <w:color w:val="333333"/>
          <w:sz w:val="32"/>
          <w:szCs w:val="32"/>
        </w:rPr>
        <w:t>公共场所卫生许可证核发。</w:t>
      </w:r>
    </w:p>
    <w:p w:rsidR="00BF6ABA" w:rsidRPr="005B76B8" w:rsidRDefault="00BF6ABA" w:rsidP="00BF6ABA">
      <w:pPr>
        <w:pStyle w:val="a6"/>
        <w:shd w:val="clear" w:color="auto" w:fill="FFFFFF"/>
        <w:spacing w:before="0" w:beforeAutospacing="0" w:after="0" w:afterAutospacing="0" w:line="560" w:lineRule="exact"/>
        <w:jc w:val="both"/>
        <w:rPr>
          <w:rFonts w:ascii="黑体" w:eastAsia="黑体" w:hAnsi="黑体"/>
          <w:color w:val="333333"/>
          <w:sz w:val="32"/>
          <w:szCs w:val="32"/>
        </w:rPr>
      </w:pPr>
      <w:r w:rsidRPr="005B76B8">
        <w:rPr>
          <w:rFonts w:ascii="黑体" w:eastAsia="黑体" w:hAnsi="黑体" w:hint="eastAsia"/>
          <w:color w:val="333333"/>
          <w:sz w:val="32"/>
          <w:szCs w:val="32"/>
        </w:rPr>
        <w:t>二、事项类别</w:t>
      </w:r>
    </w:p>
    <w:p w:rsidR="00BF6ABA" w:rsidRDefault="00BF6ABA" w:rsidP="00BF6ABA">
      <w:pPr>
        <w:pStyle w:val="a6"/>
        <w:shd w:val="clear" w:color="auto" w:fill="FFFFFF"/>
        <w:spacing w:before="0" w:beforeAutospacing="0" w:after="0" w:afterAutospacing="0" w:line="560" w:lineRule="exact"/>
        <w:ind w:firstLineChars="200" w:firstLine="640"/>
        <w:jc w:val="both"/>
        <w:rPr>
          <w:rFonts w:ascii="仿宋_GB2312" w:eastAsia="仿宋_GB2312"/>
          <w:color w:val="333333"/>
          <w:sz w:val="32"/>
          <w:szCs w:val="32"/>
        </w:rPr>
      </w:pPr>
      <w:r>
        <w:rPr>
          <w:rFonts w:ascii="仿宋_GB2312" w:eastAsia="仿宋_GB2312" w:hint="eastAsia"/>
          <w:color w:val="333333"/>
          <w:sz w:val="32"/>
          <w:szCs w:val="32"/>
        </w:rPr>
        <w:t>全面实行告知承诺制。</w:t>
      </w:r>
    </w:p>
    <w:p w:rsidR="00BF6ABA" w:rsidRPr="005B76B8" w:rsidRDefault="00BF6ABA" w:rsidP="00BF6ABA">
      <w:pPr>
        <w:pStyle w:val="a6"/>
        <w:shd w:val="clear" w:color="auto" w:fill="FFFFFF"/>
        <w:spacing w:before="0" w:beforeAutospacing="0" w:after="0" w:afterAutospacing="0" w:line="560" w:lineRule="exact"/>
        <w:jc w:val="both"/>
        <w:rPr>
          <w:rFonts w:ascii="黑体" w:eastAsia="黑体" w:hAnsi="黑体"/>
          <w:color w:val="333333"/>
          <w:sz w:val="32"/>
          <w:szCs w:val="32"/>
        </w:rPr>
      </w:pPr>
      <w:r w:rsidRPr="005B76B8">
        <w:rPr>
          <w:rFonts w:ascii="黑体" w:eastAsia="黑体" w:hAnsi="黑体" w:hint="eastAsia"/>
          <w:color w:val="333333"/>
          <w:sz w:val="32"/>
          <w:szCs w:val="32"/>
        </w:rPr>
        <w:t>三、实施机关</w:t>
      </w:r>
    </w:p>
    <w:p w:rsidR="00BF6ABA" w:rsidRDefault="00BF6ABA" w:rsidP="00BF6ABA">
      <w:pPr>
        <w:pStyle w:val="a6"/>
        <w:shd w:val="clear" w:color="auto" w:fill="FFFFFF"/>
        <w:spacing w:before="0" w:beforeAutospacing="0" w:after="0" w:afterAutospacing="0" w:line="560" w:lineRule="exact"/>
        <w:ind w:firstLineChars="200" w:firstLine="640"/>
        <w:jc w:val="both"/>
        <w:rPr>
          <w:rFonts w:ascii="仿宋_GB2312" w:eastAsia="仿宋_GB2312"/>
          <w:color w:val="333333"/>
          <w:sz w:val="32"/>
          <w:szCs w:val="32"/>
        </w:rPr>
      </w:pPr>
      <w:r w:rsidRPr="005B76B8">
        <w:rPr>
          <w:rFonts w:ascii="仿宋_GB2312" w:eastAsia="仿宋_GB2312" w:hint="eastAsia"/>
          <w:color w:val="333333"/>
          <w:sz w:val="32"/>
          <w:szCs w:val="32"/>
        </w:rPr>
        <w:t>国家东中西区域合作示范区（连云港徐圩新区）</w:t>
      </w:r>
      <w:r>
        <w:rPr>
          <w:rFonts w:ascii="仿宋_GB2312" w:eastAsia="仿宋_GB2312" w:hint="eastAsia"/>
          <w:color w:val="333333"/>
          <w:sz w:val="32"/>
          <w:szCs w:val="32"/>
        </w:rPr>
        <w:t>社会事业局。</w:t>
      </w:r>
    </w:p>
    <w:p w:rsidR="00BF6ABA" w:rsidRPr="005B76B8" w:rsidRDefault="00BF6ABA" w:rsidP="00BF6ABA">
      <w:pPr>
        <w:pStyle w:val="a6"/>
        <w:shd w:val="clear" w:color="auto" w:fill="FFFFFF"/>
        <w:spacing w:before="0" w:beforeAutospacing="0" w:after="0" w:afterAutospacing="0" w:line="560" w:lineRule="exact"/>
        <w:jc w:val="both"/>
        <w:rPr>
          <w:rFonts w:ascii="黑体" w:eastAsia="黑体" w:hAnsi="黑体"/>
          <w:color w:val="333333"/>
          <w:sz w:val="32"/>
          <w:szCs w:val="32"/>
        </w:rPr>
      </w:pPr>
      <w:r w:rsidRPr="005B76B8">
        <w:rPr>
          <w:rFonts w:ascii="黑体" w:eastAsia="黑体" w:hAnsi="黑体" w:hint="eastAsia"/>
          <w:color w:val="333333"/>
          <w:sz w:val="32"/>
          <w:szCs w:val="32"/>
        </w:rPr>
        <w:t>四、监管内容</w:t>
      </w:r>
    </w:p>
    <w:p w:rsidR="00BF6ABA" w:rsidRDefault="00BF6ABA" w:rsidP="00BF6ABA">
      <w:pPr>
        <w:pStyle w:val="a6"/>
        <w:shd w:val="clear" w:color="auto" w:fill="FFFFFF"/>
        <w:spacing w:before="0" w:beforeAutospacing="0" w:after="0" w:afterAutospacing="0" w:line="560" w:lineRule="exact"/>
        <w:ind w:firstLineChars="200" w:firstLine="640"/>
        <w:jc w:val="both"/>
        <w:rPr>
          <w:rFonts w:ascii="仿宋_GB2312" w:eastAsia="仿宋_GB2312"/>
          <w:color w:val="333333"/>
          <w:sz w:val="32"/>
          <w:szCs w:val="32"/>
        </w:rPr>
      </w:pPr>
      <w:r>
        <w:rPr>
          <w:rFonts w:ascii="仿宋_GB2312" w:eastAsia="仿宋_GB2312" w:hint="eastAsia"/>
          <w:color w:val="333333"/>
          <w:sz w:val="32"/>
          <w:szCs w:val="32"/>
        </w:rPr>
        <w:t>依据</w:t>
      </w:r>
      <w:r>
        <w:rPr>
          <w:rFonts w:ascii="仿宋_GB2312" w:eastAsia="仿宋_GB2312" w:hAnsi="微软雅黑" w:hint="eastAsia"/>
          <w:color w:val="323232"/>
          <w:sz w:val="32"/>
          <w:szCs w:val="32"/>
          <w:shd w:val="clear" w:color="auto" w:fill="FFFFFF"/>
        </w:rPr>
        <w:t>《公共场所卫生管理条例》</w:t>
      </w:r>
      <w:r>
        <w:rPr>
          <w:rFonts w:ascii="仿宋_GB2312" w:eastAsia="仿宋_GB2312" w:hint="eastAsia"/>
          <w:color w:val="333333"/>
          <w:sz w:val="32"/>
          <w:szCs w:val="32"/>
        </w:rPr>
        <w:t>、</w:t>
      </w:r>
      <w:r>
        <w:rPr>
          <w:rFonts w:ascii="仿宋_GB2312" w:eastAsia="仿宋_GB2312" w:hAnsi="微软雅黑" w:hint="eastAsia"/>
          <w:color w:val="323232"/>
          <w:sz w:val="32"/>
          <w:szCs w:val="32"/>
          <w:shd w:val="clear" w:color="auto" w:fill="FFFFFF"/>
        </w:rPr>
        <w:t>《公共场所卫生管理条例实施细则》</w:t>
      </w:r>
      <w:r>
        <w:rPr>
          <w:rFonts w:ascii="仿宋_GB2312" w:eastAsia="仿宋_GB2312" w:hint="eastAsia"/>
          <w:color w:val="333333"/>
          <w:sz w:val="32"/>
          <w:szCs w:val="32"/>
        </w:rPr>
        <w:t>等相关规定属地监管和事中事后监管。</w:t>
      </w:r>
    </w:p>
    <w:p w:rsidR="00BF6ABA" w:rsidRPr="005B76B8" w:rsidRDefault="00BF6ABA" w:rsidP="00BF6ABA">
      <w:pPr>
        <w:pStyle w:val="a6"/>
        <w:shd w:val="clear" w:color="auto" w:fill="FFFFFF"/>
        <w:spacing w:before="0" w:beforeAutospacing="0" w:after="0" w:afterAutospacing="0" w:line="560" w:lineRule="exact"/>
        <w:jc w:val="both"/>
        <w:rPr>
          <w:rFonts w:ascii="黑体" w:eastAsia="黑体" w:hAnsi="黑体"/>
          <w:color w:val="333333"/>
          <w:sz w:val="32"/>
          <w:szCs w:val="32"/>
        </w:rPr>
      </w:pPr>
      <w:r w:rsidRPr="005B76B8">
        <w:rPr>
          <w:rFonts w:ascii="黑体" w:eastAsia="黑体" w:hAnsi="黑体" w:hint="eastAsia"/>
          <w:color w:val="333333"/>
          <w:sz w:val="32"/>
          <w:szCs w:val="32"/>
        </w:rPr>
        <w:t>五、监管措施</w:t>
      </w:r>
    </w:p>
    <w:p w:rsidR="00BF6ABA" w:rsidRDefault="00BF6ABA" w:rsidP="00BF6ABA">
      <w:pPr>
        <w:pStyle w:val="a6"/>
        <w:shd w:val="clear" w:color="auto" w:fill="FFFFFF"/>
        <w:spacing w:before="0" w:beforeAutospacing="0" w:after="0" w:afterAutospacing="0" w:line="560" w:lineRule="exact"/>
        <w:ind w:firstLineChars="200" w:firstLine="640"/>
        <w:jc w:val="both"/>
        <w:rPr>
          <w:rFonts w:ascii="仿宋_GB2312" w:eastAsia="仿宋_GB2312"/>
          <w:color w:val="333333"/>
          <w:sz w:val="32"/>
          <w:szCs w:val="32"/>
        </w:rPr>
      </w:pPr>
      <w:r>
        <w:rPr>
          <w:rFonts w:ascii="仿宋_GB2312" w:eastAsia="仿宋_GB2312" w:hint="eastAsia"/>
          <w:color w:val="333333"/>
          <w:sz w:val="32"/>
          <w:szCs w:val="32"/>
        </w:rPr>
        <w:t>（一）强化部门职能，明确监管责任。</w:t>
      </w:r>
      <w:r w:rsidRPr="005B76B8">
        <w:rPr>
          <w:rFonts w:ascii="仿宋_GB2312" w:eastAsia="仿宋_GB2312" w:hint="eastAsia"/>
          <w:color w:val="333333"/>
          <w:sz w:val="32"/>
          <w:szCs w:val="32"/>
        </w:rPr>
        <w:t>国家东中西区域合作示范区（连云港徐圩新区）</w:t>
      </w:r>
      <w:r>
        <w:rPr>
          <w:rFonts w:ascii="仿宋_GB2312" w:eastAsia="仿宋_GB2312" w:hint="eastAsia"/>
          <w:color w:val="333333"/>
          <w:sz w:val="32"/>
          <w:szCs w:val="32"/>
        </w:rPr>
        <w:t>社会事业局负责公共场所卫生许可证核发的审批权限，进行行业监管，实行权责统一的监管体制。</w:t>
      </w:r>
    </w:p>
    <w:p w:rsidR="00BF6ABA" w:rsidRDefault="00BF6ABA" w:rsidP="00BF6ABA">
      <w:pPr>
        <w:pStyle w:val="a6"/>
        <w:shd w:val="clear" w:color="auto" w:fill="FFFFFF"/>
        <w:spacing w:before="0" w:beforeAutospacing="0" w:after="0" w:afterAutospacing="0" w:line="560" w:lineRule="exact"/>
        <w:ind w:firstLineChars="200" w:firstLine="640"/>
        <w:jc w:val="both"/>
        <w:rPr>
          <w:rFonts w:ascii="仿宋_GB2312" w:eastAsia="仿宋_GB2312"/>
          <w:color w:val="333333"/>
          <w:sz w:val="32"/>
          <w:szCs w:val="32"/>
        </w:rPr>
      </w:pPr>
      <w:r>
        <w:rPr>
          <w:rFonts w:ascii="仿宋_GB2312" w:eastAsia="仿宋_GB2312" w:hint="eastAsia"/>
          <w:color w:val="333333"/>
          <w:sz w:val="32"/>
          <w:szCs w:val="32"/>
        </w:rPr>
        <w:t>（二）改进日常监督检查，落实科学、规范的监督检查工作。完善常态化监管机制，采取“双随机一公开”的抽查工作机制，对安全生产和服务质量进行监管。</w:t>
      </w:r>
    </w:p>
    <w:p w:rsidR="00BF6ABA" w:rsidRDefault="00BF6ABA" w:rsidP="00BF6ABA">
      <w:pPr>
        <w:pStyle w:val="a6"/>
        <w:shd w:val="clear" w:color="auto" w:fill="FFFFFF"/>
        <w:spacing w:before="0" w:beforeAutospacing="0" w:after="0" w:afterAutospacing="0" w:line="560" w:lineRule="exact"/>
        <w:ind w:firstLineChars="200" w:firstLine="640"/>
        <w:jc w:val="both"/>
        <w:rPr>
          <w:rFonts w:ascii="仿宋_GB2312" w:eastAsia="仿宋_GB2312"/>
          <w:color w:val="333333"/>
          <w:sz w:val="32"/>
          <w:szCs w:val="32"/>
        </w:rPr>
      </w:pPr>
      <w:r>
        <w:rPr>
          <w:rFonts w:ascii="仿宋_GB2312" w:eastAsia="仿宋_GB2312" w:hint="eastAsia"/>
          <w:color w:val="333333"/>
          <w:sz w:val="32"/>
          <w:szCs w:val="32"/>
        </w:rPr>
        <w:t>（三）实行部门协同监管。加强与工商、公安、城管等职能部门信息共享、相互配合，各司其职、各负其责，形成监管合力。</w:t>
      </w:r>
    </w:p>
    <w:p w:rsidR="00BF6ABA" w:rsidRDefault="00BF6ABA" w:rsidP="00BF6ABA">
      <w:pPr>
        <w:pStyle w:val="a6"/>
        <w:shd w:val="clear" w:color="auto" w:fill="FFFFFF"/>
        <w:spacing w:before="0" w:beforeAutospacing="0" w:after="0" w:afterAutospacing="0" w:line="560" w:lineRule="exact"/>
        <w:ind w:firstLineChars="200" w:firstLine="640"/>
        <w:jc w:val="both"/>
        <w:rPr>
          <w:rFonts w:ascii="仿宋_GB2312" w:eastAsia="仿宋_GB2312"/>
          <w:color w:val="333333"/>
          <w:sz w:val="32"/>
          <w:szCs w:val="32"/>
        </w:rPr>
      </w:pPr>
      <w:r>
        <w:rPr>
          <w:rFonts w:ascii="仿宋_GB2312" w:eastAsia="仿宋_GB2312" w:hint="eastAsia"/>
          <w:color w:val="333333"/>
          <w:sz w:val="32"/>
          <w:szCs w:val="32"/>
        </w:rPr>
        <w:t>（四）突出信用联合惩戒。与相关部门加强信用信息互通共享机制，实现社会信用信息的联动综合利用。</w:t>
      </w:r>
    </w:p>
    <w:p w:rsidR="00BF6ABA" w:rsidRDefault="00BF6ABA" w:rsidP="00BF6ABA">
      <w:pPr>
        <w:pStyle w:val="a6"/>
        <w:shd w:val="clear" w:color="auto" w:fill="FFFFFF"/>
        <w:spacing w:before="0" w:beforeAutospacing="0" w:after="0" w:afterAutospacing="0" w:line="560" w:lineRule="exact"/>
        <w:ind w:firstLineChars="200" w:firstLine="640"/>
        <w:jc w:val="both"/>
        <w:rPr>
          <w:rFonts w:ascii="仿宋_GB2312" w:eastAsia="仿宋_GB2312"/>
          <w:color w:val="333333"/>
          <w:sz w:val="32"/>
          <w:szCs w:val="32"/>
        </w:rPr>
      </w:pPr>
      <w:r>
        <w:rPr>
          <w:rFonts w:ascii="仿宋_GB2312" w:eastAsia="仿宋_GB2312" w:hint="eastAsia"/>
          <w:color w:val="333333"/>
          <w:sz w:val="32"/>
          <w:szCs w:val="32"/>
        </w:rPr>
        <w:lastRenderedPageBreak/>
        <w:t>（五）实现社会共同监管。充分发挥行业组织自律和社会公众的监督作用，实现社会共同监管，推动市场主体自我约束、诚信经营。</w:t>
      </w:r>
    </w:p>
    <w:p w:rsidR="00BF6ABA" w:rsidRPr="005B76B8" w:rsidRDefault="00BF6ABA" w:rsidP="00BF6ABA">
      <w:pPr>
        <w:pStyle w:val="a6"/>
        <w:shd w:val="clear" w:color="auto" w:fill="FFFFFF"/>
        <w:spacing w:before="0" w:beforeAutospacing="0" w:after="0" w:afterAutospacing="0" w:line="560" w:lineRule="exact"/>
        <w:jc w:val="both"/>
        <w:rPr>
          <w:rFonts w:ascii="黑体" w:eastAsia="黑体" w:hAnsi="黑体"/>
          <w:color w:val="333333"/>
          <w:sz w:val="32"/>
          <w:szCs w:val="32"/>
        </w:rPr>
      </w:pPr>
      <w:r w:rsidRPr="005B76B8">
        <w:rPr>
          <w:rFonts w:ascii="黑体" w:eastAsia="黑体" w:hAnsi="黑体" w:hint="eastAsia"/>
          <w:color w:val="333333"/>
          <w:sz w:val="32"/>
          <w:szCs w:val="32"/>
        </w:rPr>
        <w:t>六、监管程序</w:t>
      </w:r>
    </w:p>
    <w:p w:rsidR="00BF6ABA" w:rsidRDefault="00BF6ABA" w:rsidP="00BF6ABA">
      <w:pPr>
        <w:pStyle w:val="a6"/>
        <w:shd w:val="clear" w:color="auto" w:fill="FFFFFF"/>
        <w:spacing w:before="0" w:beforeAutospacing="0" w:after="0" w:afterAutospacing="0" w:line="560" w:lineRule="exact"/>
        <w:ind w:firstLineChars="200" w:firstLine="640"/>
        <w:jc w:val="both"/>
        <w:rPr>
          <w:rFonts w:ascii="仿宋_GB2312" w:eastAsia="仿宋_GB2312"/>
          <w:color w:val="333333"/>
          <w:sz w:val="32"/>
          <w:szCs w:val="32"/>
        </w:rPr>
      </w:pPr>
      <w:r>
        <w:rPr>
          <w:rFonts w:ascii="仿宋_GB2312" w:eastAsia="仿宋_GB2312" w:hint="eastAsia"/>
          <w:color w:val="333333"/>
          <w:sz w:val="32"/>
          <w:szCs w:val="32"/>
        </w:rPr>
        <w:t>落实科学、规范的抽查制度，完善常态化监管机制，采取随机抽查、专项督查，提高监管水平。</w:t>
      </w:r>
    </w:p>
    <w:p w:rsidR="00BF6ABA" w:rsidRDefault="00BF6ABA" w:rsidP="00BF6ABA">
      <w:pPr>
        <w:pStyle w:val="a6"/>
        <w:shd w:val="clear" w:color="auto" w:fill="FFFFFF"/>
        <w:spacing w:before="0" w:beforeAutospacing="0" w:after="0" w:afterAutospacing="0" w:line="560" w:lineRule="exact"/>
        <w:ind w:firstLineChars="200" w:firstLine="640"/>
        <w:jc w:val="both"/>
        <w:rPr>
          <w:rFonts w:ascii="仿宋_GB2312" w:eastAsia="仿宋_GB2312"/>
          <w:color w:val="333333"/>
          <w:sz w:val="32"/>
          <w:szCs w:val="32"/>
        </w:rPr>
      </w:pPr>
      <w:r>
        <w:rPr>
          <w:rFonts w:ascii="仿宋_GB2312" w:eastAsia="仿宋_GB2312" w:hint="eastAsia"/>
          <w:color w:val="333333"/>
          <w:sz w:val="32"/>
          <w:szCs w:val="32"/>
        </w:rPr>
        <w:t>（一）对国家、省、市公共场所政策法规进行宣传贯彻培训，推进行业企业依法经营。</w:t>
      </w:r>
    </w:p>
    <w:p w:rsidR="00BF6ABA" w:rsidRDefault="00BF6ABA" w:rsidP="00BF6ABA">
      <w:pPr>
        <w:pStyle w:val="a6"/>
        <w:shd w:val="clear" w:color="auto" w:fill="FFFFFF"/>
        <w:spacing w:before="0" w:beforeAutospacing="0" w:after="0" w:afterAutospacing="0" w:line="560" w:lineRule="exact"/>
        <w:ind w:firstLineChars="200" w:firstLine="640"/>
        <w:jc w:val="both"/>
        <w:rPr>
          <w:rFonts w:ascii="仿宋_GB2312" w:eastAsia="仿宋_GB2312"/>
          <w:color w:val="333333"/>
          <w:sz w:val="32"/>
          <w:szCs w:val="32"/>
        </w:rPr>
      </w:pPr>
      <w:r>
        <w:rPr>
          <w:rFonts w:ascii="仿宋_GB2312" w:eastAsia="仿宋_GB2312" w:hint="eastAsia"/>
          <w:color w:val="333333"/>
          <w:sz w:val="32"/>
          <w:szCs w:val="32"/>
        </w:rPr>
        <w:t>（二）按照检查计划，落实检查工作。检查结束后，检查人员应当及时将检查情况存档。</w:t>
      </w:r>
    </w:p>
    <w:p w:rsidR="00BF6ABA" w:rsidRDefault="00BF6ABA" w:rsidP="00BF6ABA">
      <w:pPr>
        <w:pStyle w:val="a6"/>
        <w:shd w:val="clear" w:color="auto" w:fill="FFFFFF"/>
        <w:spacing w:before="0" w:beforeAutospacing="0" w:after="0" w:afterAutospacing="0" w:line="560" w:lineRule="exact"/>
        <w:ind w:firstLineChars="200" w:firstLine="640"/>
        <w:jc w:val="both"/>
        <w:rPr>
          <w:rFonts w:ascii="仿宋_GB2312" w:eastAsia="仿宋_GB2312"/>
          <w:color w:val="333333"/>
          <w:sz w:val="32"/>
          <w:szCs w:val="32"/>
        </w:rPr>
      </w:pPr>
      <w:r>
        <w:rPr>
          <w:rFonts w:ascii="仿宋_GB2312" w:eastAsia="仿宋_GB2312" w:hint="eastAsia"/>
          <w:color w:val="333333"/>
          <w:sz w:val="32"/>
          <w:szCs w:val="32"/>
        </w:rPr>
        <w:t>（三）公布投诉电话，及时受理投诉。公布投诉受理电话82252030，及时受理投诉。</w:t>
      </w:r>
    </w:p>
    <w:p w:rsidR="00BF6ABA" w:rsidRPr="005B76B8" w:rsidRDefault="00BF6ABA" w:rsidP="00BF6ABA">
      <w:pPr>
        <w:pStyle w:val="a6"/>
        <w:shd w:val="clear" w:color="auto" w:fill="FFFFFF"/>
        <w:spacing w:before="0" w:beforeAutospacing="0" w:after="0" w:afterAutospacing="0" w:line="560" w:lineRule="exact"/>
        <w:jc w:val="both"/>
        <w:rPr>
          <w:rFonts w:ascii="黑体" w:eastAsia="黑体" w:hAnsi="黑体"/>
          <w:color w:val="333333"/>
          <w:sz w:val="32"/>
          <w:szCs w:val="32"/>
        </w:rPr>
      </w:pPr>
      <w:r w:rsidRPr="005B76B8">
        <w:rPr>
          <w:rFonts w:ascii="黑体" w:eastAsia="黑体" w:hAnsi="黑体" w:hint="eastAsia"/>
          <w:color w:val="333333"/>
          <w:sz w:val="32"/>
          <w:szCs w:val="32"/>
        </w:rPr>
        <w:t>七、监管处理</w:t>
      </w:r>
    </w:p>
    <w:p w:rsidR="00BF6ABA" w:rsidRDefault="00BF6ABA" w:rsidP="00BF6ABA">
      <w:pPr>
        <w:pStyle w:val="a6"/>
        <w:shd w:val="clear" w:color="auto" w:fill="FFFFFF"/>
        <w:spacing w:before="0" w:beforeAutospacing="0" w:after="0" w:afterAutospacing="0" w:line="560" w:lineRule="exact"/>
        <w:ind w:firstLineChars="200" w:firstLine="640"/>
        <w:jc w:val="both"/>
        <w:rPr>
          <w:rFonts w:ascii="仿宋_GB2312" w:eastAsia="仿宋_GB2312"/>
          <w:color w:val="333333"/>
          <w:sz w:val="32"/>
          <w:szCs w:val="32"/>
        </w:rPr>
      </w:pPr>
      <w:r>
        <w:rPr>
          <w:rFonts w:ascii="仿宋_GB2312" w:eastAsia="仿宋_GB2312" w:hint="eastAsia"/>
          <w:color w:val="333333"/>
          <w:sz w:val="32"/>
          <w:szCs w:val="32"/>
        </w:rPr>
        <w:t>（一）对涉及的投诉由</w:t>
      </w:r>
      <w:r w:rsidRPr="005B76B8">
        <w:rPr>
          <w:rFonts w:ascii="仿宋_GB2312" w:eastAsia="仿宋_GB2312" w:hint="eastAsia"/>
          <w:color w:val="333333"/>
          <w:sz w:val="32"/>
          <w:szCs w:val="32"/>
        </w:rPr>
        <w:t>国家东中西区域合作示范区（连云港徐圩新区）</w:t>
      </w:r>
      <w:r>
        <w:rPr>
          <w:rFonts w:ascii="仿宋_GB2312" w:eastAsia="仿宋_GB2312" w:hint="eastAsia"/>
          <w:color w:val="333333"/>
          <w:sz w:val="32"/>
          <w:szCs w:val="32"/>
        </w:rPr>
        <w:t>社会事业局进行调查处理。</w:t>
      </w:r>
    </w:p>
    <w:p w:rsidR="00BF6ABA" w:rsidRDefault="00BF6ABA" w:rsidP="00BF6ABA">
      <w:pPr>
        <w:pStyle w:val="a6"/>
        <w:shd w:val="clear" w:color="auto" w:fill="FFFFFF"/>
        <w:spacing w:before="0" w:beforeAutospacing="0" w:after="0" w:afterAutospacing="0" w:line="560" w:lineRule="exact"/>
        <w:ind w:firstLineChars="200" w:firstLine="640"/>
        <w:jc w:val="both"/>
        <w:rPr>
          <w:rFonts w:ascii="仿宋_GB2312" w:eastAsia="仿宋_GB2312"/>
          <w:color w:val="333333"/>
          <w:sz w:val="32"/>
          <w:szCs w:val="32"/>
        </w:rPr>
      </w:pPr>
      <w:r>
        <w:rPr>
          <w:rFonts w:ascii="仿宋_GB2312" w:eastAsia="仿宋_GB2312" w:hint="eastAsia"/>
          <w:color w:val="333333"/>
          <w:sz w:val="32"/>
          <w:szCs w:val="32"/>
        </w:rPr>
        <w:t>（二）对涉嫌犯罪的，由司法机关追究刑事责任。</w:t>
      </w:r>
    </w:p>
    <w:p w:rsidR="00BF6ABA" w:rsidRPr="005B76B8" w:rsidRDefault="00BF6ABA" w:rsidP="00BF6ABA">
      <w:pPr>
        <w:pStyle w:val="a6"/>
        <w:shd w:val="clear" w:color="auto" w:fill="FFFFFF"/>
        <w:spacing w:before="0" w:beforeAutospacing="0" w:after="0" w:afterAutospacing="0" w:line="560" w:lineRule="exact"/>
        <w:jc w:val="both"/>
        <w:rPr>
          <w:rFonts w:ascii="黑体" w:eastAsia="黑体" w:hAnsi="黑体"/>
          <w:color w:val="333333"/>
          <w:sz w:val="32"/>
          <w:szCs w:val="32"/>
        </w:rPr>
      </w:pPr>
      <w:r w:rsidRPr="005B76B8">
        <w:rPr>
          <w:rFonts w:ascii="黑体" w:eastAsia="黑体" w:hAnsi="黑体" w:hint="eastAsia"/>
          <w:color w:val="333333"/>
          <w:sz w:val="32"/>
          <w:szCs w:val="32"/>
        </w:rPr>
        <w:t>八、是否涉及其它部门</w:t>
      </w:r>
    </w:p>
    <w:p w:rsidR="00BF6ABA" w:rsidRDefault="00BF6ABA" w:rsidP="00BF6ABA">
      <w:pPr>
        <w:pStyle w:val="a6"/>
        <w:shd w:val="clear" w:color="auto" w:fill="FFFFFF"/>
        <w:spacing w:before="0" w:beforeAutospacing="0" w:after="0" w:afterAutospacing="0" w:line="560" w:lineRule="exact"/>
        <w:ind w:firstLineChars="200" w:firstLine="640"/>
        <w:jc w:val="both"/>
        <w:rPr>
          <w:rFonts w:ascii="仿宋_GB2312" w:eastAsia="仿宋_GB2312"/>
          <w:color w:val="333333"/>
          <w:sz w:val="32"/>
          <w:szCs w:val="32"/>
        </w:rPr>
      </w:pPr>
      <w:r>
        <w:rPr>
          <w:rFonts w:ascii="仿宋_GB2312" w:eastAsia="仿宋_GB2312" w:hint="eastAsia"/>
          <w:color w:val="333333"/>
          <w:sz w:val="32"/>
          <w:szCs w:val="32"/>
        </w:rPr>
        <w:t>（一）由</w:t>
      </w:r>
      <w:r w:rsidRPr="005B76B8">
        <w:rPr>
          <w:rFonts w:ascii="仿宋_GB2312" w:eastAsia="仿宋_GB2312" w:hint="eastAsia"/>
          <w:color w:val="333333"/>
          <w:sz w:val="32"/>
          <w:szCs w:val="32"/>
        </w:rPr>
        <w:t>国家东中西区域合作示范区（连云港徐圩新区）</w:t>
      </w:r>
      <w:r>
        <w:rPr>
          <w:rFonts w:ascii="仿宋_GB2312" w:eastAsia="仿宋_GB2312" w:hint="eastAsia"/>
          <w:color w:val="333333"/>
          <w:sz w:val="32"/>
          <w:szCs w:val="32"/>
        </w:rPr>
        <w:t>社会事业局行使监督管理的职责。</w:t>
      </w:r>
    </w:p>
    <w:p w:rsidR="00BF6ABA" w:rsidRDefault="00BF6ABA" w:rsidP="00BF6ABA">
      <w:pPr>
        <w:pStyle w:val="a6"/>
        <w:shd w:val="clear" w:color="auto" w:fill="FFFFFF"/>
        <w:spacing w:before="0" w:beforeAutospacing="0" w:after="0" w:afterAutospacing="0" w:line="560" w:lineRule="exact"/>
        <w:ind w:firstLineChars="200" w:firstLine="640"/>
        <w:jc w:val="both"/>
        <w:rPr>
          <w:rFonts w:ascii="仿宋_GB2312" w:eastAsia="仿宋_GB2312"/>
          <w:color w:val="333333"/>
          <w:sz w:val="32"/>
          <w:szCs w:val="32"/>
        </w:rPr>
      </w:pPr>
      <w:r>
        <w:rPr>
          <w:rFonts w:ascii="仿宋_GB2312" w:eastAsia="仿宋_GB2312" w:hint="eastAsia"/>
          <w:color w:val="333333"/>
          <w:sz w:val="32"/>
          <w:szCs w:val="32"/>
        </w:rPr>
        <w:t>（二）充分发挥政府部门、行业组织、社会公众等作用，实现社会共同监管，推动市场主体自我约束、诚信经营。</w:t>
      </w:r>
    </w:p>
    <w:p w:rsidR="00BF6ABA" w:rsidRPr="005B76B8" w:rsidRDefault="00BF6ABA" w:rsidP="00BF6ABA">
      <w:pPr>
        <w:pStyle w:val="a6"/>
        <w:shd w:val="clear" w:color="auto" w:fill="FFFFFF"/>
        <w:spacing w:before="0" w:beforeAutospacing="0" w:after="0" w:afterAutospacing="0" w:line="560" w:lineRule="exact"/>
        <w:jc w:val="both"/>
        <w:rPr>
          <w:rFonts w:ascii="黑体" w:eastAsia="黑体" w:hAnsi="黑体"/>
          <w:color w:val="333333"/>
          <w:sz w:val="32"/>
          <w:szCs w:val="32"/>
        </w:rPr>
      </w:pPr>
      <w:r w:rsidRPr="005B76B8">
        <w:rPr>
          <w:rFonts w:ascii="黑体" w:eastAsia="黑体" w:hAnsi="黑体" w:hint="eastAsia"/>
          <w:color w:val="333333"/>
          <w:sz w:val="32"/>
          <w:szCs w:val="32"/>
        </w:rPr>
        <w:t>九、监管部门</w:t>
      </w:r>
    </w:p>
    <w:p w:rsidR="00BF6ABA" w:rsidRDefault="00BF6ABA" w:rsidP="00BF6ABA">
      <w:pPr>
        <w:pStyle w:val="a6"/>
        <w:shd w:val="clear" w:color="auto" w:fill="FFFFFF"/>
        <w:spacing w:before="0" w:beforeAutospacing="0" w:after="0" w:afterAutospacing="0" w:line="560" w:lineRule="exact"/>
        <w:ind w:firstLineChars="200" w:firstLine="640"/>
        <w:jc w:val="both"/>
        <w:rPr>
          <w:rFonts w:ascii="仿宋_GB2312" w:eastAsia="仿宋_GB2312"/>
          <w:color w:val="333333"/>
          <w:sz w:val="32"/>
          <w:szCs w:val="32"/>
        </w:rPr>
      </w:pPr>
      <w:r w:rsidRPr="005B76B8">
        <w:rPr>
          <w:rFonts w:ascii="仿宋_GB2312" w:eastAsia="仿宋_GB2312" w:hint="eastAsia"/>
          <w:color w:val="333333"/>
          <w:sz w:val="32"/>
          <w:szCs w:val="32"/>
        </w:rPr>
        <w:lastRenderedPageBreak/>
        <w:t>国家东中西区域合作示范区（连云港徐圩新区）</w:t>
      </w:r>
      <w:r>
        <w:rPr>
          <w:rFonts w:ascii="仿宋_GB2312" w:eastAsia="仿宋_GB2312" w:hint="eastAsia"/>
          <w:color w:val="333333"/>
          <w:sz w:val="32"/>
          <w:szCs w:val="32"/>
        </w:rPr>
        <w:t xml:space="preserve">社会事业局。 </w:t>
      </w:r>
      <w:r>
        <w:rPr>
          <w:rFonts w:eastAsia="仿宋_GB2312" w:hint="eastAsia"/>
          <w:color w:val="333333"/>
          <w:sz w:val="32"/>
          <w:szCs w:val="32"/>
        </w:rPr>
        <w:t> </w:t>
      </w:r>
      <w:r>
        <w:rPr>
          <w:rFonts w:ascii="仿宋_GB2312" w:eastAsia="仿宋_GB2312" w:hint="eastAsia"/>
          <w:color w:val="333333"/>
          <w:sz w:val="32"/>
          <w:szCs w:val="32"/>
        </w:rPr>
        <w:t xml:space="preserve"> </w:t>
      </w:r>
      <w:r>
        <w:rPr>
          <w:rFonts w:eastAsia="仿宋_GB2312" w:hint="eastAsia"/>
          <w:color w:val="333333"/>
          <w:sz w:val="32"/>
          <w:szCs w:val="32"/>
        </w:rPr>
        <w:t> </w:t>
      </w:r>
      <w:r>
        <w:rPr>
          <w:rFonts w:ascii="仿宋_GB2312" w:eastAsia="仿宋_GB2312" w:hint="eastAsia"/>
          <w:color w:val="333333"/>
          <w:sz w:val="32"/>
          <w:szCs w:val="32"/>
        </w:rPr>
        <w:t xml:space="preserve"> </w:t>
      </w:r>
      <w:r>
        <w:rPr>
          <w:rFonts w:eastAsia="仿宋_GB2312" w:hint="eastAsia"/>
          <w:color w:val="333333"/>
          <w:sz w:val="32"/>
          <w:szCs w:val="32"/>
        </w:rPr>
        <w:t> </w:t>
      </w:r>
      <w:r>
        <w:rPr>
          <w:rFonts w:ascii="仿宋_GB2312" w:eastAsia="仿宋_GB2312" w:hint="eastAsia"/>
          <w:color w:val="333333"/>
          <w:sz w:val="32"/>
          <w:szCs w:val="32"/>
        </w:rPr>
        <w:t xml:space="preserve"> </w:t>
      </w:r>
      <w:r>
        <w:rPr>
          <w:rFonts w:eastAsia="仿宋_GB2312" w:hint="eastAsia"/>
          <w:color w:val="333333"/>
          <w:sz w:val="32"/>
          <w:szCs w:val="32"/>
        </w:rPr>
        <w:t> </w:t>
      </w:r>
      <w:r>
        <w:rPr>
          <w:rFonts w:ascii="仿宋_GB2312" w:eastAsia="仿宋_GB2312" w:hint="eastAsia"/>
          <w:color w:val="333333"/>
          <w:sz w:val="32"/>
          <w:szCs w:val="32"/>
        </w:rPr>
        <w:t xml:space="preserve"> </w:t>
      </w:r>
      <w:r>
        <w:rPr>
          <w:rFonts w:eastAsia="仿宋_GB2312" w:hint="eastAsia"/>
          <w:color w:val="333333"/>
          <w:sz w:val="32"/>
          <w:szCs w:val="32"/>
        </w:rPr>
        <w:t> </w:t>
      </w:r>
      <w:r>
        <w:rPr>
          <w:rFonts w:ascii="仿宋_GB2312" w:eastAsia="仿宋_GB2312" w:hint="eastAsia"/>
          <w:color w:val="333333"/>
          <w:sz w:val="32"/>
          <w:szCs w:val="32"/>
        </w:rPr>
        <w:t xml:space="preserve"> </w:t>
      </w:r>
      <w:r>
        <w:rPr>
          <w:rFonts w:eastAsia="仿宋_GB2312" w:hint="eastAsia"/>
          <w:color w:val="333333"/>
          <w:sz w:val="32"/>
          <w:szCs w:val="32"/>
        </w:rPr>
        <w:t> </w:t>
      </w:r>
    </w:p>
    <w:p w:rsidR="00BF6ABA" w:rsidRDefault="00BF6ABA" w:rsidP="00BF6ABA">
      <w:pPr>
        <w:pStyle w:val="a6"/>
        <w:shd w:val="clear" w:color="auto" w:fill="FFFFFF"/>
        <w:spacing w:before="0" w:beforeAutospacing="0" w:after="0" w:afterAutospacing="0" w:line="560" w:lineRule="exact"/>
        <w:ind w:firstLine="465"/>
        <w:rPr>
          <w:color w:val="333333"/>
        </w:rPr>
      </w:pPr>
    </w:p>
    <w:p w:rsidR="00BF6ABA" w:rsidRDefault="00BF6ABA" w:rsidP="00BF6ABA">
      <w:pPr>
        <w:pStyle w:val="a6"/>
        <w:shd w:val="clear" w:color="auto" w:fill="FFFFFF"/>
        <w:spacing w:before="0" w:beforeAutospacing="0" w:after="0" w:afterAutospacing="0" w:line="560" w:lineRule="exact"/>
        <w:ind w:firstLine="465"/>
        <w:rPr>
          <w:color w:val="333333"/>
        </w:rPr>
      </w:pPr>
    </w:p>
    <w:p w:rsidR="00BF6ABA" w:rsidRDefault="00BF6ABA" w:rsidP="00BF6ABA">
      <w:pPr>
        <w:pStyle w:val="a6"/>
        <w:shd w:val="clear" w:color="auto" w:fill="FFFFFF"/>
        <w:spacing w:before="0" w:beforeAutospacing="0" w:after="0" w:afterAutospacing="0" w:line="560" w:lineRule="exact"/>
        <w:ind w:firstLineChars="500" w:firstLine="1438"/>
        <w:rPr>
          <w:color w:val="333333"/>
        </w:rPr>
      </w:pPr>
      <w:r>
        <w:rPr>
          <w:rFonts w:ascii="仿宋_GB2312" w:eastAsia="仿宋_GB2312" w:hint="eastAsia"/>
          <w:color w:val="333333"/>
          <w:w w:val="90"/>
          <w:sz w:val="32"/>
          <w:szCs w:val="32"/>
        </w:rPr>
        <w:t>国家东中西区域合作示范区（连云港徐圩新区）社会事业局</w:t>
      </w:r>
    </w:p>
    <w:p w:rsidR="007015DE" w:rsidRDefault="00BF6ABA" w:rsidP="00BF6ABA">
      <w:pPr>
        <w:tabs>
          <w:tab w:val="left" w:pos="6900"/>
        </w:tabs>
        <w:ind w:firstLineChars="1100" w:firstLine="3520"/>
        <w:rPr>
          <w:rFonts w:ascii="仿宋_GB2312" w:eastAsia="仿宋_GB2312" w:hint="eastAsia"/>
          <w:color w:val="333333"/>
          <w:sz w:val="32"/>
          <w:szCs w:val="32"/>
        </w:rPr>
      </w:pPr>
      <w:r>
        <w:rPr>
          <w:rFonts w:ascii="仿宋_GB2312" w:eastAsia="仿宋_GB2312" w:hint="eastAsia"/>
          <w:color w:val="333333"/>
          <w:sz w:val="32"/>
          <w:szCs w:val="32"/>
        </w:rPr>
        <w:t>2019年9月20日印发</w:t>
      </w:r>
    </w:p>
    <w:p w:rsidR="00F6665A" w:rsidRDefault="00F6665A" w:rsidP="00BF6ABA">
      <w:pPr>
        <w:tabs>
          <w:tab w:val="left" w:pos="6900"/>
        </w:tabs>
        <w:ind w:firstLineChars="1100" w:firstLine="3520"/>
        <w:rPr>
          <w:rFonts w:ascii="仿宋_GB2312" w:eastAsia="仿宋_GB2312" w:hint="eastAsia"/>
          <w:color w:val="333333"/>
          <w:sz w:val="32"/>
          <w:szCs w:val="32"/>
        </w:rPr>
      </w:pPr>
    </w:p>
    <w:p w:rsidR="00F6665A" w:rsidRDefault="00F6665A" w:rsidP="00BF6ABA">
      <w:pPr>
        <w:tabs>
          <w:tab w:val="left" w:pos="6900"/>
        </w:tabs>
        <w:ind w:firstLineChars="1100" w:firstLine="3520"/>
        <w:rPr>
          <w:rFonts w:ascii="仿宋_GB2312" w:eastAsia="仿宋_GB2312" w:hint="eastAsia"/>
          <w:color w:val="333333"/>
          <w:sz w:val="32"/>
          <w:szCs w:val="32"/>
        </w:rPr>
      </w:pPr>
    </w:p>
    <w:p w:rsidR="00F6665A" w:rsidRDefault="00F6665A" w:rsidP="00BF6ABA">
      <w:pPr>
        <w:tabs>
          <w:tab w:val="left" w:pos="6900"/>
        </w:tabs>
        <w:ind w:firstLineChars="1100" w:firstLine="3520"/>
        <w:rPr>
          <w:rFonts w:ascii="仿宋_GB2312" w:eastAsia="仿宋_GB2312" w:hint="eastAsia"/>
          <w:color w:val="333333"/>
          <w:sz w:val="32"/>
          <w:szCs w:val="32"/>
        </w:rPr>
      </w:pPr>
    </w:p>
    <w:p w:rsidR="00F6665A" w:rsidRDefault="00F6665A" w:rsidP="00BF6ABA">
      <w:pPr>
        <w:tabs>
          <w:tab w:val="left" w:pos="6900"/>
        </w:tabs>
        <w:ind w:firstLineChars="1100" w:firstLine="3520"/>
        <w:rPr>
          <w:rFonts w:ascii="仿宋_GB2312" w:eastAsia="仿宋_GB2312" w:hint="eastAsia"/>
          <w:color w:val="333333"/>
          <w:sz w:val="32"/>
          <w:szCs w:val="32"/>
        </w:rPr>
      </w:pPr>
    </w:p>
    <w:p w:rsidR="00F6665A" w:rsidRDefault="00F6665A" w:rsidP="00BF6ABA">
      <w:pPr>
        <w:tabs>
          <w:tab w:val="left" w:pos="6900"/>
        </w:tabs>
        <w:ind w:firstLineChars="1100" w:firstLine="3520"/>
        <w:rPr>
          <w:rFonts w:ascii="仿宋_GB2312" w:eastAsia="仿宋_GB2312" w:hint="eastAsia"/>
          <w:color w:val="333333"/>
          <w:sz w:val="32"/>
          <w:szCs w:val="32"/>
        </w:rPr>
      </w:pPr>
    </w:p>
    <w:p w:rsidR="00F6665A" w:rsidRDefault="00F6665A" w:rsidP="00BF6ABA">
      <w:pPr>
        <w:tabs>
          <w:tab w:val="left" w:pos="6900"/>
        </w:tabs>
        <w:ind w:firstLineChars="1100" w:firstLine="3520"/>
        <w:rPr>
          <w:rFonts w:ascii="仿宋_GB2312" w:eastAsia="仿宋_GB2312" w:hint="eastAsia"/>
          <w:color w:val="333333"/>
          <w:sz w:val="32"/>
          <w:szCs w:val="32"/>
        </w:rPr>
      </w:pPr>
    </w:p>
    <w:p w:rsidR="00F6665A" w:rsidRDefault="00F6665A" w:rsidP="00BF6ABA">
      <w:pPr>
        <w:tabs>
          <w:tab w:val="left" w:pos="6900"/>
        </w:tabs>
        <w:ind w:firstLineChars="1100" w:firstLine="3520"/>
        <w:rPr>
          <w:rFonts w:ascii="仿宋_GB2312" w:eastAsia="仿宋_GB2312" w:hint="eastAsia"/>
          <w:color w:val="333333"/>
          <w:sz w:val="32"/>
          <w:szCs w:val="32"/>
        </w:rPr>
      </w:pPr>
    </w:p>
    <w:p w:rsidR="00F6665A" w:rsidRDefault="00F6665A" w:rsidP="00BF6ABA">
      <w:pPr>
        <w:tabs>
          <w:tab w:val="left" w:pos="6900"/>
        </w:tabs>
        <w:ind w:firstLineChars="1100" w:firstLine="3520"/>
        <w:rPr>
          <w:rFonts w:ascii="仿宋_GB2312" w:eastAsia="仿宋_GB2312" w:hint="eastAsia"/>
          <w:color w:val="333333"/>
          <w:sz w:val="32"/>
          <w:szCs w:val="32"/>
        </w:rPr>
      </w:pPr>
    </w:p>
    <w:p w:rsidR="00F6665A" w:rsidRDefault="00F6665A" w:rsidP="00BF6ABA">
      <w:pPr>
        <w:tabs>
          <w:tab w:val="left" w:pos="6900"/>
        </w:tabs>
        <w:ind w:firstLineChars="1100" w:firstLine="3520"/>
        <w:rPr>
          <w:rFonts w:ascii="仿宋_GB2312" w:eastAsia="仿宋_GB2312" w:hint="eastAsia"/>
          <w:color w:val="333333"/>
          <w:sz w:val="32"/>
          <w:szCs w:val="32"/>
        </w:rPr>
      </w:pPr>
    </w:p>
    <w:p w:rsidR="00F6665A" w:rsidRDefault="00F6665A" w:rsidP="00BF6ABA">
      <w:pPr>
        <w:tabs>
          <w:tab w:val="left" w:pos="6900"/>
        </w:tabs>
        <w:ind w:firstLineChars="1100" w:firstLine="3520"/>
        <w:rPr>
          <w:rFonts w:ascii="仿宋_GB2312" w:eastAsia="仿宋_GB2312" w:hint="eastAsia"/>
          <w:color w:val="333333"/>
          <w:sz w:val="32"/>
          <w:szCs w:val="32"/>
        </w:rPr>
      </w:pPr>
    </w:p>
    <w:p w:rsidR="00F6665A" w:rsidRDefault="00F6665A" w:rsidP="00BF6ABA">
      <w:pPr>
        <w:tabs>
          <w:tab w:val="left" w:pos="6900"/>
        </w:tabs>
        <w:ind w:firstLineChars="1100" w:firstLine="3520"/>
        <w:rPr>
          <w:rFonts w:ascii="仿宋_GB2312" w:eastAsia="仿宋_GB2312" w:hint="eastAsia"/>
          <w:color w:val="333333"/>
          <w:sz w:val="32"/>
          <w:szCs w:val="32"/>
        </w:rPr>
      </w:pPr>
    </w:p>
    <w:p w:rsidR="00F6665A" w:rsidRDefault="00F6665A" w:rsidP="00BF6ABA">
      <w:pPr>
        <w:tabs>
          <w:tab w:val="left" w:pos="6900"/>
        </w:tabs>
        <w:ind w:firstLineChars="1100" w:firstLine="3520"/>
        <w:rPr>
          <w:rFonts w:ascii="仿宋_GB2312" w:eastAsia="仿宋_GB2312" w:hint="eastAsia"/>
          <w:color w:val="333333"/>
          <w:sz w:val="32"/>
          <w:szCs w:val="32"/>
        </w:rPr>
      </w:pPr>
    </w:p>
    <w:p w:rsidR="00F6665A" w:rsidRDefault="00F6665A" w:rsidP="00BF6ABA">
      <w:pPr>
        <w:tabs>
          <w:tab w:val="left" w:pos="6900"/>
        </w:tabs>
        <w:ind w:firstLineChars="1100" w:firstLine="3520"/>
        <w:rPr>
          <w:rFonts w:ascii="仿宋_GB2312" w:eastAsia="仿宋_GB2312" w:hint="eastAsia"/>
          <w:color w:val="333333"/>
          <w:sz w:val="32"/>
          <w:szCs w:val="32"/>
        </w:rPr>
      </w:pPr>
    </w:p>
    <w:p w:rsidR="00F6665A" w:rsidRDefault="00F6665A" w:rsidP="00BF6ABA">
      <w:pPr>
        <w:tabs>
          <w:tab w:val="left" w:pos="6900"/>
        </w:tabs>
        <w:ind w:firstLineChars="1100" w:firstLine="3520"/>
        <w:rPr>
          <w:rFonts w:ascii="仿宋_GB2312" w:eastAsia="仿宋_GB2312" w:hint="eastAsia"/>
          <w:color w:val="333333"/>
          <w:sz w:val="32"/>
          <w:szCs w:val="32"/>
        </w:rPr>
      </w:pPr>
    </w:p>
    <w:p w:rsidR="00F6665A" w:rsidRDefault="00F6665A" w:rsidP="00BF6ABA">
      <w:pPr>
        <w:tabs>
          <w:tab w:val="left" w:pos="6900"/>
        </w:tabs>
        <w:ind w:firstLineChars="1100" w:firstLine="3520"/>
        <w:rPr>
          <w:rFonts w:ascii="仿宋_GB2312" w:eastAsia="仿宋_GB2312" w:hint="eastAsia"/>
          <w:color w:val="333333"/>
          <w:sz w:val="32"/>
          <w:szCs w:val="32"/>
        </w:rPr>
      </w:pPr>
    </w:p>
    <w:p w:rsidR="00F6665A" w:rsidRPr="00D528DA" w:rsidRDefault="00F6665A" w:rsidP="00F6665A">
      <w:pPr>
        <w:pStyle w:val="a6"/>
        <w:shd w:val="clear" w:color="auto" w:fill="FFFFFF"/>
        <w:spacing w:before="0" w:beforeAutospacing="0" w:after="0" w:afterAutospacing="0"/>
        <w:rPr>
          <w:rFonts w:ascii="黑体" w:eastAsia="黑体" w:hAnsi="黑体" w:cs="仿宋"/>
          <w:kern w:val="2"/>
          <w:sz w:val="32"/>
          <w:szCs w:val="32"/>
        </w:rPr>
      </w:pPr>
      <w:r w:rsidRPr="00D528DA">
        <w:rPr>
          <w:rFonts w:ascii="黑体" w:eastAsia="黑体" w:hAnsi="黑体" w:cs="仿宋" w:hint="eastAsia"/>
          <w:kern w:val="2"/>
          <w:sz w:val="32"/>
          <w:szCs w:val="32"/>
        </w:rPr>
        <w:lastRenderedPageBreak/>
        <w:t>附件3：</w:t>
      </w:r>
    </w:p>
    <w:p w:rsidR="00F6665A" w:rsidRDefault="00F6665A" w:rsidP="00F6665A">
      <w:pPr>
        <w:pStyle w:val="a6"/>
        <w:shd w:val="clear" w:color="auto" w:fill="FFFFFF"/>
        <w:spacing w:before="0" w:beforeAutospacing="0" w:after="0" w:afterAutospacing="0"/>
        <w:rPr>
          <w:rFonts w:asciiTheme="minorEastAsia" w:eastAsiaTheme="minorEastAsia" w:hAnsiTheme="minorEastAsia" w:cs="仿宋" w:hint="eastAsia"/>
          <w:b/>
          <w:sz w:val="44"/>
          <w:szCs w:val="44"/>
        </w:rPr>
      </w:pPr>
    </w:p>
    <w:p w:rsidR="00F6665A" w:rsidRDefault="00F6665A" w:rsidP="00F6665A">
      <w:pPr>
        <w:jc w:val="center"/>
        <w:rPr>
          <w:b/>
          <w:bCs/>
          <w:color w:val="000000"/>
          <w:sz w:val="44"/>
          <w:szCs w:val="44"/>
          <w:shd w:val="clear" w:color="auto" w:fill="FFFFFF"/>
        </w:rPr>
      </w:pPr>
      <w:r>
        <w:rPr>
          <w:rFonts w:hint="eastAsia"/>
          <w:b/>
          <w:bCs/>
          <w:color w:val="000000"/>
          <w:sz w:val="44"/>
          <w:szCs w:val="44"/>
          <w:shd w:val="clear" w:color="auto" w:fill="FFFFFF"/>
        </w:rPr>
        <w:t>关于公布证照分离改革具体管理措施的</w:t>
      </w:r>
    </w:p>
    <w:p w:rsidR="00F6665A" w:rsidRDefault="00F6665A" w:rsidP="00F6665A">
      <w:pPr>
        <w:jc w:val="center"/>
        <w:rPr>
          <w:b/>
          <w:bCs/>
          <w:color w:val="000000"/>
          <w:sz w:val="44"/>
          <w:szCs w:val="44"/>
          <w:shd w:val="clear" w:color="auto" w:fill="FFFFFF"/>
        </w:rPr>
      </w:pPr>
      <w:r>
        <w:rPr>
          <w:rFonts w:hint="eastAsia"/>
          <w:b/>
          <w:bCs/>
          <w:color w:val="000000"/>
          <w:sz w:val="44"/>
          <w:szCs w:val="44"/>
          <w:shd w:val="clear" w:color="auto" w:fill="FFFFFF"/>
        </w:rPr>
        <w:t>公告</w:t>
      </w:r>
    </w:p>
    <w:p w:rsidR="00F6665A" w:rsidRDefault="00F6665A" w:rsidP="00F6665A">
      <w:pPr>
        <w:pStyle w:val="a6"/>
        <w:shd w:val="clear" w:color="auto" w:fill="FFFFFF"/>
        <w:spacing w:before="0" w:beforeAutospacing="0" w:after="0" w:afterAutospacing="0" w:line="560" w:lineRule="exact"/>
        <w:jc w:val="both"/>
        <w:rPr>
          <w:rFonts w:ascii="仿宋_GB2312" w:eastAsia="仿宋_GB2312"/>
          <w:color w:val="333333"/>
          <w:sz w:val="32"/>
          <w:szCs w:val="32"/>
        </w:rPr>
      </w:pPr>
      <w:r>
        <w:rPr>
          <w:rFonts w:ascii="仿宋_GB2312" w:eastAsia="仿宋_GB2312" w:hint="eastAsia"/>
          <w:color w:val="333333"/>
          <w:sz w:val="32"/>
          <w:szCs w:val="32"/>
        </w:rPr>
        <w:t>各相关单位：</w:t>
      </w:r>
    </w:p>
    <w:p w:rsidR="00F6665A" w:rsidRDefault="00F6665A" w:rsidP="00F6665A">
      <w:pPr>
        <w:pStyle w:val="a6"/>
        <w:shd w:val="clear" w:color="auto" w:fill="FFFFFF"/>
        <w:spacing w:before="0" w:beforeAutospacing="0" w:after="0" w:afterAutospacing="0" w:line="560" w:lineRule="exact"/>
        <w:ind w:firstLineChars="200" w:firstLine="640"/>
        <w:jc w:val="both"/>
        <w:rPr>
          <w:rFonts w:ascii="仿宋_GB2312" w:eastAsia="仿宋_GB2312"/>
          <w:color w:val="333333"/>
          <w:sz w:val="32"/>
          <w:szCs w:val="32"/>
        </w:rPr>
      </w:pPr>
      <w:r>
        <w:rPr>
          <w:rFonts w:ascii="仿宋" w:eastAsia="仿宋" w:hAnsi="仿宋" w:cs="仿宋" w:hint="eastAsia"/>
          <w:sz w:val="32"/>
          <w:szCs w:val="32"/>
        </w:rPr>
        <w:t>根据《关于印发《连云港市进一步推进“证照分离”改革实施意见》的通知》（连审改办发〔2019〕2号）文件要求，</w:t>
      </w:r>
      <w:r>
        <w:rPr>
          <w:rFonts w:ascii="仿宋_GB2312" w:eastAsia="仿宋_GB2312" w:hint="eastAsia"/>
          <w:color w:val="333333"/>
          <w:sz w:val="32"/>
          <w:szCs w:val="32"/>
        </w:rPr>
        <w:t>现将我局“关于从事城市生活垃圾经营性清扫、收集、运输处理服务行政许可告知承诺及监督管理措施”予以公告。（详见附件）</w:t>
      </w:r>
    </w:p>
    <w:p w:rsidR="00F6665A" w:rsidRDefault="00F6665A" w:rsidP="00F6665A">
      <w:pPr>
        <w:pStyle w:val="a6"/>
        <w:shd w:val="clear" w:color="auto" w:fill="FFFFFF"/>
        <w:spacing w:before="0" w:beforeAutospacing="0" w:after="0" w:afterAutospacing="0" w:line="560" w:lineRule="exact"/>
        <w:ind w:firstLineChars="200" w:firstLine="640"/>
        <w:jc w:val="both"/>
        <w:rPr>
          <w:rFonts w:ascii="仿宋_GB2312" w:eastAsia="仿宋_GB2312"/>
          <w:color w:val="333333"/>
          <w:sz w:val="32"/>
          <w:szCs w:val="32"/>
        </w:rPr>
      </w:pPr>
      <w:r>
        <w:rPr>
          <w:rFonts w:ascii="仿宋_GB2312" w:eastAsia="仿宋_GB2312" w:hint="eastAsia"/>
          <w:color w:val="333333"/>
          <w:sz w:val="32"/>
          <w:szCs w:val="32"/>
        </w:rPr>
        <w:t>附件：关于从事城市生活垃圾经营性清扫、收集、运输处理服务行政许可告知承诺及监督管理措施</w:t>
      </w:r>
    </w:p>
    <w:p w:rsidR="00F6665A" w:rsidRDefault="00F6665A" w:rsidP="00F6665A">
      <w:pPr>
        <w:pStyle w:val="a6"/>
        <w:shd w:val="clear" w:color="auto" w:fill="FFFFFF"/>
        <w:spacing w:before="0" w:beforeAutospacing="0" w:after="0" w:afterAutospacing="0" w:line="560" w:lineRule="exact"/>
        <w:ind w:firstLine="480"/>
        <w:jc w:val="both"/>
        <w:rPr>
          <w:rFonts w:ascii="仿宋_GB2312" w:eastAsia="仿宋_GB2312" w:hint="eastAsia"/>
          <w:color w:val="333333"/>
          <w:sz w:val="32"/>
          <w:szCs w:val="32"/>
        </w:rPr>
      </w:pPr>
    </w:p>
    <w:p w:rsidR="008E77D0" w:rsidRDefault="008E77D0" w:rsidP="00F6665A">
      <w:pPr>
        <w:pStyle w:val="a6"/>
        <w:shd w:val="clear" w:color="auto" w:fill="FFFFFF"/>
        <w:spacing w:before="0" w:beforeAutospacing="0" w:after="0" w:afterAutospacing="0" w:line="560" w:lineRule="exact"/>
        <w:ind w:firstLine="480"/>
        <w:jc w:val="both"/>
        <w:rPr>
          <w:rFonts w:ascii="仿宋_GB2312" w:eastAsia="仿宋_GB2312"/>
          <w:color w:val="333333"/>
          <w:sz w:val="32"/>
          <w:szCs w:val="32"/>
        </w:rPr>
      </w:pPr>
    </w:p>
    <w:p w:rsidR="00F6665A" w:rsidRDefault="00F6665A" w:rsidP="008E77D0">
      <w:pPr>
        <w:pStyle w:val="a6"/>
        <w:shd w:val="clear" w:color="auto" w:fill="FFFFFF"/>
        <w:spacing w:before="0" w:beforeAutospacing="0" w:after="0" w:afterAutospacing="0" w:line="560" w:lineRule="exact"/>
        <w:ind w:firstLineChars="500" w:firstLine="1438"/>
        <w:jc w:val="both"/>
        <w:rPr>
          <w:rFonts w:ascii="仿宋_GB2312" w:eastAsia="仿宋_GB2312"/>
          <w:color w:val="333333"/>
          <w:w w:val="90"/>
          <w:sz w:val="32"/>
          <w:szCs w:val="32"/>
        </w:rPr>
      </w:pPr>
      <w:r>
        <w:rPr>
          <w:rFonts w:ascii="仿宋_GB2312" w:eastAsia="仿宋_GB2312" w:hint="eastAsia"/>
          <w:color w:val="333333"/>
          <w:w w:val="90"/>
          <w:sz w:val="32"/>
          <w:szCs w:val="32"/>
        </w:rPr>
        <w:t>国家东中西区域合作示范区（连云港徐圩新区）社会事业局</w:t>
      </w:r>
    </w:p>
    <w:p w:rsidR="00F6665A" w:rsidRDefault="00F6665A" w:rsidP="008E77D0">
      <w:pPr>
        <w:pStyle w:val="a6"/>
        <w:shd w:val="clear" w:color="auto" w:fill="FFFFFF"/>
        <w:spacing w:before="0" w:beforeAutospacing="0" w:after="0" w:afterAutospacing="0"/>
        <w:ind w:firstLineChars="1200" w:firstLine="3840"/>
        <w:rPr>
          <w:rFonts w:asciiTheme="minorEastAsia" w:eastAsiaTheme="minorEastAsia" w:hAnsiTheme="minorEastAsia" w:cs="仿宋" w:hint="eastAsia"/>
          <w:b/>
          <w:sz w:val="44"/>
          <w:szCs w:val="44"/>
        </w:rPr>
      </w:pPr>
      <w:r>
        <w:rPr>
          <w:rFonts w:ascii="仿宋_GB2312" w:eastAsia="仿宋_GB2312" w:hint="eastAsia"/>
          <w:color w:val="333333"/>
          <w:sz w:val="32"/>
          <w:szCs w:val="32"/>
        </w:rPr>
        <w:t>2019年9月20日</w:t>
      </w:r>
    </w:p>
    <w:p w:rsidR="00F6665A" w:rsidRDefault="00F6665A" w:rsidP="00F6665A">
      <w:pPr>
        <w:pStyle w:val="a6"/>
        <w:shd w:val="clear" w:color="auto" w:fill="FFFFFF"/>
        <w:spacing w:before="0" w:beforeAutospacing="0" w:after="0" w:afterAutospacing="0"/>
        <w:jc w:val="center"/>
        <w:rPr>
          <w:rFonts w:asciiTheme="minorEastAsia" w:eastAsiaTheme="minorEastAsia" w:hAnsiTheme="minorEastAsia" w:cs="仿宋" w:hint="eastAsia"/>
          <w:b/>
          <w:sz w:val="44"/>
          <w:szCs w:val="44"/>
        </w:rPr>
      </w:pPr>
    </w:p>
    <w:p w:rsidR="00F6665A" w:rsidRDefault="00F6665A" w:rsidP="00F6665A">
      <w:pPr>
        <w:pStyle w:val="a6"/>
        <w:shd w:val="clear" w:color="auto" w:fill="FFFFFF"/>
        <w:spacing w:before="0" w:beforeAutospacing="0" w:after="0" w:afterAutospacing="0"/>
        <w:jc w:val="center"/>
        <w:rPr>
          <w:rFonts w:asciiTheme="minorEastAsia" w:eastAsiaTheme="minorEastAsia" w:hAnsiTheme="minorEastAsia" w:cs="仿宋" w:hint="eastAsia"/>
          <w:b/>
          <w:sz w:val="44"/>
          <w:szCs w:val="44"/>
        </w:rPr>
      </w:pPr>
    </w:p>
    <w:p w:rsidR="00F6665A" w:rsidRDefault="00F6665A" w:rsidP="00F6665A">
      <w:pPr>
        <w:pStyle w:val="a6"/>
        <w:shd w:val="clear" w:color="auto" w:fill="FFFFFF"/>
        <w:spacing w:before="0" w:beforeAutospacing="0" w:after="0" w:afterAutospacing="0"/>
        <w:jc w:val="center"/>
        <w:rPr>
          <w:rFonts w:asciiTheme="minorEastAsia" w:eastAsiaTheme="minorEastAsia" w:hAnsiTheme="minorEastAsia" w:cs="仿宋" w:hint="eastAsia"/>
          <w:b/>
          <w:sz w:val="44"/>
          <w:szCs w:val="44"/>
        </w:rPr>
      </w:pPr>
    </w:p>
    <w:p w:rsidR="00F6665A" w:rsidRDefault="00F6665A" w:rsidP="00F6665A">
      <w:pPr>
        <w:pStyle w:val="a6"/>
        <w:shd w:val="clear" w:color="auto" w:fill="FFFFFF"/>
        <w:spacing w:before="0" w:beforeAutospacing="0" w:after="0" w:afterAutospacing="0"/>
        <w:jc w:val="center"/>
        <w:rPr>
          <w:rFonts w:asciiTheme="minorEastAsia" w:eastAsiaTheme="minorEastAsia" w:hAnsiTheme="minorEastAsia" w:cs="仿宋" w:hint="eastAsia"/>
          <w:b/>
          <w:sz w:val="44"/>
          <w:szCs w:val="44"/>
        </w:rPr>
      </w:pPr>
    </w:p>
    <w:p w:rsidR="00F6665A" w:rsidRDefault="00F6665A" w:rsidP="00F6665A">
      <w:pPr>
        <w:pStyle w:val="a6"/>
        <w:shd w:val="clear" w:color="auto" w:fill="FFFFFF"/>
        <w:spacing w:before="0" w:beforeAutospacing="0" w:after="0" w:afterAutospacing="0"/>
        <w:jc w:val="center"/>
        <w:rPr>
          <w:rFonts w:asciiTheme="minorEastAsia" w:eastAsiaTheme="minorEastAsia" w:hAnsiTheme="minorEastAsia" w:cs="仿宋" w:hint="eastAsia"/>
          <w:b/>
          <w:sz w:val="44"/>
          <w:szCs w:val="44"/>
        </w:rPr>
      </w:pPr>
    </w:p>
    <w:p w:rsidR="00F6665A" w:rsidRDefault="00F6665A" w:rsidP="00F6665A">
      <w:pPr>
        <w:pStyle w:val="a6"/>
        <w:shd w:val="clear" w:color="auto" w:fill="FFFFFF"/>
        <w:spacing w:before="0" w:beforeAutospacing="0" w:after="0" w:afterAutospacing="0"/>
        <w:rPr>
          <w:rFonts w:asciiTheme="minorEastAsia" w:eastAsiaTheme="minorEastAsia" w:hAnsiTheme="minorEastAsia" w:cs="仿宋" w:hint="eastAsia"/>
          <w:b/>
          <w:sz w:val="44"/>
          <w:szCs w:val="44"/>
        </w:rPr>
      </w:pPr>
    </w:p>
    <w:p w:rsidR="00F6665A" w:rsidRDefault="00F6665A" w:rsidP="00F6665A">
      <w:pPr>
        <w:pStyle w:val="a6"/>
        <w:shd w:val="clear" w:color="auto" w:fill="FFFFFF"/>
        <w:spacing w:before="0" w:beforeAutospacing="0" w:after="0" w:afterAutospacing="0" w:line="560" w:lineRule="exact"/>
        <w:jc w:val="center"/>
        <w:rPr>
          <w:rFonts w:asciiTheme="minorEastAsia" w:eastAsiaTheme="minorEastAsia" w:hAnsiTheme="minorEastAsia" w:cs="仿宋" w:hint="eastAsia"/>
          <w:b/>
          <w:sz w:val="44"/>
          <w:szCs w:val="44"/>
        </w:rPr>
      </w:pPr>
      <w:r w:rsidRPr="00D528DA">
        <w:rPr>
          <w:rFonts w:asciiTheme="minorEastAsia" w:eastAsiaTheme="minorEastAsia" w:hAnsiTheme="minorEastAsia" w:cs="仿宋" w:hint="eastAsia"/>
          <w:b/>
          <w:sz w:val="44"/>
          <w:szCs w:val="44"/>
        </w:rPr>
        <w:lastRenderedPageBreak/>
        <w:t>从事城市生活垃圾经营性清扫、收集、运输处理服务行政许可告知承诺</w:t>
      </w:r>
    </w:p>
    <w:p w:rsidR="00F6665A" w:rsidRPr="00D528DA" w:rsidRDefault="00F6665A" w:rsidP="00F6665A">
      <w:pPr>
        <w:pStyle w:val="a6"/>
        <w:shd w:val="clear" w:color="auto" w:fill="FFFFFF"/>
        <w:spacing w:before="0" w:beforeAutospacing="0" w:after="0" w:afterAutospacing="0" w:line="560" w:lineRule="exact"/>
        <w:jc w:val="center"/>
        <w:rPr>
          <w:rFonts w:asciiTheme="minorEastAsia" w:eastAsiaTheme="minorEastAsia" w:hAnsiTheme="minorEastAsia" w:cs="仿宋"/>
          <w:b/>
          <w:sz w:val="44"/>
          <w:szCs w:val="44"/>
        </w:rPr>
      </w:pPr>
      <w:r w:rsidRPr="00D528DA">
        <w:rPr>
          <w:rFonts w:asciiTheme="minorEastAsia" w:eastAsiaTheme="minorEastAsia" w:hAnsiTheme="minorEastAsia" w:cs="仿宋" w:hint="eastAsia"/>
          <w:b/>
          <w:sz w:val="44"/>
          <w:szCs w:val="44"/>
        </w:rPr>
        <w:t>及监督管理措施</w:t>
      </w:r>
    </w:p>
    <w:p w:rsidR="00F6665A" w:rsidRPr="00D65694" w:rsidRDefault="00F6665A" w:rsidP="00F6665A">
      <w:pPr>
        <w:spacing w:line="560" w:lineRule="exact"/>
        <w:rPr>
          <w:rFonts w:ascii="黑体" w:eastAsia="黑体" w:hAnsi="黑体" w:cs="仿宋"/>
          <w:sz w:val="32"/>
          <w:szCs w:val="32"/>
        </w:rPr>
      </w:pPr>
      <w:r w:rsidRPr="00D65694">
        <w:rPr>
          <w:rFonts w:ascii="黑体" w:eastAsia="黑体" w:hAnsi="黑体" w:cs="仿宋" w:hint="eastAsia"/>
          <w:sz w:val="32"/>
          <w:szCs w:val="32"/>
        </w:rPr>
        <w:t>一、监管对象</w:t>
      </w:r>
    </w:p>
    <w:p w:rsidR="00F6665A" w:rsidRPr="00D65694" w:rsidRDefault="00F6665A" w:rsidP="00F6665A">
      <w:pPr>
        <w:spacing w:line="560" w:lineRule="exact"/>
        <w:ind w:firstLineChars="200" w:firstLine="640"/>
        <w:rPr>
          <w:rFonts w:ascii="仿宋" w:eastAsia="仿宋" w:hAnsi="仿宋" w:cs="仿宋"/>
          <w:sz w:val="32"/>
          <w:szCs w:val="32"/>
        </w:rPr>
      </w:pPr>
      <w:r w:rsidRPr="00D65694">
        <w:rPr>
          <w:rFonts w:ascii="仿宋" w:eastAsia="仿宋" w:hAnsi="仿宋" w:cs="仿宋" w:hint="eastAsia"/>
          <w:sz w:val="32"/>
          <w:szCs w:val="32"/>
        </w:rPr>
        <w:t>从事城市生活垃圾经营性清扫、收集、运输、处理服务。</w:t>
      </w:r>
    </w:p>
    <w:p w:rsidR="00F6665A" w:rsidRPr="00D65694" w:rsidRDefault="00F6665A" w:rsidP="00F6665A">
      <w:pPr>
        <w:spacing w:line="560" w:lineRule="exact"/>
        <w:rPr>
          <w:rFonts w:ascii="黑体" w:eastAsia="黑体" w:hAnsi="黑体" w:cs="仿宋"/>
          <w:sz w:val="32"/>
          <w:szCs w:val="32"/>
        </w:rPr>
      </w:pPr>
      <w:r w:rsidRPr="00D65694">
        <w:rPr>
          <w:rFonts w:ascii="黑体" w:eastAsia="黑体" w:hAnsi="黑体" w:cs="仿宋" w:hint="eastAsia"/>
          <w:sz w:val="32"/>
          <w:szCs w:val="32"/>
        </w:rPr>
        <w:t>二、事项类别</w:t>
      </w:r>
    </w:p>
    <w:p w:rsidR="00F6665A" w:rsidRPr="00D65694" w:rsidRDefault="00F6665A" w:rsidP="00F6665A">
      <w:pPr>
        <w:spacing w:line="560" w:lineRule="exact"/>
        <w:ind w:firstLineChars="200" w:firstLine="640"/>
        <w:rPr>
          <w:rFonts w:ascii="仿宋" w:eastAsia="仿宋" w:hAnsi="仿宋" w:cs="仿宋"/>
          <w:sz w:val="32"/>
          <w:szCs w:val="32"/>
        </w:rPr>
      </w:pPr>
      <w:r w:rsidRPr="00D65694">
        <w:rPr>
          <w:rFonts w:ascii="仿宋" w:eastAsia="仿宋" w:hAnsi="仿宋" w:cs="仿宋" w:hint="eastAsia"/>
          <w:sz w:val="32"/>
          <w:szCs w:val="32"/>
        </w:rPr>
        <w:t>全面实行告知承诺制。</w:t>
      </w:r>
    </w:p>
    <w:p w:rsidR="00F6665A" w:rsidRPr="00D65694" w:rsidRDefault="00F6665A" w:rsidP="00F6665A">
      <w:pPr>
        <w:pStyle w:val="a6"/>
        <w:spacing w:before="0" w:beforeAutospacing="0" w:after="0" w:afterAutospacing="0" w:line="560" w:lineRule="exact"/>
        <w:jc w:val="both"/>
        <w:rPr>
          <w:rFonts w:ascii="黑体" w:eastAsia="黑体" w:hAnsi="黑体" w:cs="仿宋"/>
          <w:sz w:val="32"/>
          <w:szCs w:val="32"/>
        </w:rPr>
      </w:pPr>
      <w:r w:rsidRPr="00D65694">
        <w:rPr>
          <w:rFonts w:ascii="黑体" w:eastAsia="黑体" w:hAnsi="黑体" w:cs="仿宋" w:hint="eastAsia"/>
          <w:sz w:val="32"/>
          <w:szCs w:val="32"/>
        </w:rPr>
        <w:t>三、法规依据</w:t>
      </w:r>
    </w:p>
    <w:p w:rsidR="00F6665A" w:rsidRPr="00D65694" w:rsidRDefault="00F6665A" w:rsidP="00F6665A">
      <w:pPr>
        <w:spacing w:line="560" w:lineRule="exact"/>
        <w:ind w:firstLineChars="200" w:firstLine="640"/>
        <w:rPr>
          <w:rFonts w:ascii="仿宋" w:eastAsia="仿宋" w:hAnsi="仿宋" w:cs="仿宋"/>
          <w:sz w:val="32"/>
          <w:szCs w:val="32"/>
        </w:rPr>
      </w:pPr>
      <w:r w:rsidRPr="00D65694">
        <w:rPr>
          <w:rFonts w:ascii="仿宋" w:eastAsia="仿宋" w:hAnsi="仿宋" w:cs="仿宋" w:hint="eastAsia"/>
          <w:sz w:val="32"/>
          <w:szCs w:val="32"/>
        </w:rPr>
        <w:t>《连云港市市容和环境卫生管理条例》。</w:t>
      </w:r>
    </w:p>
    <w:p w:rsidR="00F6665A" w:rsidRPr="00D65694" w:rsidRDefault="00F6665A" w:rsidP="00F6665A">
      <w:pPr>
        <w:pStyle w:val="a6"/>
        <w:spacing w:before="0" w:beforeAutospacing="0" w:after="0" w:afterAutospacing="0" w:line="560" w:lineRule="exact"/>
        <w:jc w:val="both"/>
        <w:rPr>
          <w:rFonts w:ascii="黑体" w:eastAsia="黑体" w:hAnsi="黑体" w:cs="仿宋"/>
          <w:sz w:val="32"/>
          <w:szCs w:val="32"/>
        </w:rPr>
      </w:pPr>
      <w:r w:rsidRPr="00D65694">
        <w:rPr>
          <w:rFonts w:ascii="黑体" w:eastAsia="黑体" w:hAnsi="黑体" w:cs="仿宋" w:hint="eastAsia"/>
          <w:sz w:val="32"/>
          <w:szCs w:val="32"/>
        </w:rPr>
        <w:t>四、监管内容</w:t>
      </w:r>
    </w:p>
    <w:p w:rsidR="00F6665A" w:rsidRPr="00D65694" w:rsidRDefault="00F6665A" w:rsidP="00F6665A">
      <w:pPr>
        <w:spacing w:line="560" w:lineRule="exact"/>
        <w:ind w:firstLineChars="200" w:firstLine="640"/>
        <w:rPr>
          <w:rFonts w:ascii="仿宋" w:eastAsia="仿宋" w:hAnsi="仿宋" w:cs="仿宋"/>
          <w:sz w:val="32"/>
          <w:szCs w:val="32"/>
        </w:rPr>
      </w:pPr>
      <w:r w:rsidRPr="00D65694">
        <w:rPr>
          <w:rFonts w:ascii="仿宋" w:eastAsia="仿宋" w:hAnsi="仿宋" w:cs="仿宋" w:hint="eastAsia"/>
          <w:sz w:val="32"/>
          <w:szCs w:val="32"/>
        </w:rPr>
        <w:t>（一）未经许可，擅自从事城市经营性清扫、收集、运输或者处置活动的企业。</w:t>
      </w:r>
    </w:p>
    <w:p w:rsidR="00F6665A" w:rsidRPr="00D65694" w:rsidRDefault="00F6665A" w:rsidP="00F6665A">
      <w:pPr>
        <w:spacing w:line="560" w:lineRule="exact"/>
        <w:ind w:firstLineChars="200" w:firstLine="640"/>
        <w:rPr>
          <w:rFonts w:ascii="仿宋" w:eastAsia="仿宋" w:hAnsi="仿宋" w:cs="仿宋"/>
          <w:sz w:val="32"/>
          <w:szCs w:val="32"/>
        </w:rPr>
      </w:pPr>
      <w:r w:rsidRPr="00D65694">
        <w:rPr>
          <w:rFonts w:ascii="仿宋" w:eastAsia="仿宋" w:hAnsi="仿宋" w:cs="仿宋" w:hint="eastAsia"/>
          <w:sz w:val="32"/>
          <w:szCs w:val="32"/>
        </w:rPr>
        <w:t>（二）从事城市经营性清扫、收集、运输或者处置服务的企业实地踏查情况是否属实。</w:t>
      </w:r>
    </w:p>
    <w:p w:rsidR="00F6665A" w:rsidRPr="00D65694" w:rsidRDefault="00F6665A" w:rsidP="00F6665A">
      <w:pPr>
        <w:spacing w:line="560" w:lineRule="exact"/>
        <w:ind w:firstLineChars="200" w:firstLine="640"/>
        <w:rPr>
          <w:rFonts w:ascii="仿宋" w:eastAsia="仿宋" w:hAnsi="仿宋" w:cs="仿宋"/>
          <w:sz w:val="32"/>
          <w:szCs w:val="32"/>
        </w:rPr>
      </w:pPr>
      <w:r w:rsidRPr="00D65694">
        <w:rPr>
          <w:rFonts w:ascii="仿宋" w:eastAsia="仿宋" w:hAnsi="仿宋" w:cs="仿宋" w:hint="eastAsia"/>
          <w:sz w:val="32"/>
          <w:szCs w:val="32"/>
        </w:rPr>
        <w:t>（三）从事城市经营性清扫、收集、运输或者处置服务企业的经营范围。</w:t>
      </w:r>
    </w:p>
    <w:p w:rsidR="00F6665A" w:rsidRPr="00D65694" w:rsidRDefault="00F6665A" w:rsidP="00F6665A">
      <w:pPr>
        <w:spacing w:line="560" w:lineRule="exact"/>
        <w:ind w:firstLineChars="200" w:firstLine="640"/>
        <w:rPr>
          <w:rFonts w:ascii="仿宋" w:eastAsia="仿宋" w:hAnsi="仿宋" w:cs="仿宋"/>
          <w:sz w:val="32"/>
          <w:szCs w:val="32"/>
        </w:rPr>
      </w:pPr>
      <w:r w:rsidRPr="00D65694">
        <w:rPr>
          <w:rFonts w:ascii="仿宋" w:eastAsia="仿宋" w:hAnsi="仿宋" w:cs="仿宋" w:hint="eastAsia"/>
          <w:sz w:val="32"/>
          <w:szCs w:val="32"/>
        </w:rPr>
        <w:t>（四）从事城市经营性清扫、收集、运输或者处置服务的企业，未经审核的。</w:t>
      </w:r>
    </w:p>
    <w:p w:rsidR="00F6665A" w:rsidRPr="00D65694" w:rsidRDefault="00F6665A" w:rsidP="00F6665A">
      <w:pPr>
        <w:spacing w:line="560" w:lineRule="exact"/>
        <w:ind w:firstLineChars="200" w:firstLine="640"/>
        <w:rPr>
          <w:rFonts w:ascii="仿宋" w:eastAsia="仿宋" w:hAnsi="仿宋" w:cs="仿宋"/>
          <w:sz w:val="32"/>
          <w:szCs w:val="32"/>
        </w:rPr>
      </w:pPr>
      <w:r w:rsidRPr="00D65694">
        <w:rPr>
          <w:rFonts w:ascii="仿宋" w:eastAsia="仿宋" w:hAnsi="仿宋" w:cs="仿宋" w:hint="eastAsia"/>
          <w:sz w:val="32"/>
          <w:szCs w:val="32"/>
        </w:rPr>
        <w:t>（五）从事城市经营性清扫、收集、运输或者处置服务的企业，未按照国家有关规定作出记录报行政部门备案的。</w:t>
      </w:r>
    </w:p>
    <w:p w:rsidR="00F6665A" w:rsidRPr="00D65694" w:rsidRDefault="00F6665A" w:rsidP="00F6665A">
      <w:pPr>
        <w:pStyle w:val="a6"/>
        <w:spacing w:before="0" w:beforeAutospacing="0" w:after="0" w:afterAutospacing="0" w:line="560" w:lineRule="exact"/>
        <w:jc w:val="both"/>
        <w:rPr>
          <w:rFonts w:ascii="黑体" w:eastAsia="黑体" w:hAnsi="黑体" w:cs="仿宋"/>
          <w:sz w:val="32"/>
          <w:szCs w:val="32"/>
        </w:rPr>
      </w:pPr>
      <w:r w:rsidRPr="00D65694">
        <w:rPr>
          <w:rFonts w:ascii="黑体" w:eastAsia="黑体" w:hAnsi="黑体" w:cs="仿宋" w:hint="eastAsia"/>
          <w:sz w:val="32"/>
          <w:szCs w:val="32"/>
        </w:rPr>
        <w:t>五、监管方式</w:t>
      </w:r>
    </w:p>
    <w:p w:rsidR="00F6665A" w:rsidRPr="0040042D" w:rsidRDefault="00F6665A" w:rsidP="00F6665A">
      <w:pPr>
        <w:spacing w:line="560" w:lineRule="exact"/>
        <w:ind w:firstLineChars="200" w:firstLine="640"/>
        <w:rPr>
          <w:rFonts w:ascii="仿宋" w:eastAsia="仿宋" w:hAnsi="仿宋" w:cs="仿宋"/>
          <w:sz w:val="32"/>
          <w:szCs w:val="32"/>
        </w:rPr>
      </w:pPr>
      <w:r w:rsidRPr="0040042D">
        <w:rPr>
          <w:rFonts w:ascii="仿宋" w:eastAsia="仿宋" w:hAnsi="仿宋" w:cs="仿宋" w:hint="eastAsia"/>
          <w:sz w:val="32"/>
          <w:szCs w:val="32"/>
        </w:rPr>
        <w:t>（一）现场检查；</w:t>
      </w:r>
    </w:p>
    <w:p w:rsidR="00F6665A" w:rsidRPr="0040042D" w:rsidRDefault="00F6665A" w:rsidP="00F6665A">
      <w:pPr>
        <w:spacing w:line="560" w:lineRule="exact"/>
        <w:ind w:firstLineChars="200" w:firstLine="640"/>
        <w:rPr>
          <w:rFonts w:ascii="仿宋" w:eastAsia="仿宋" w:hAnsi="仿宋" w:cs="仿宋"/>
          <w:sz w:val="32"/>
          <w:szCs w:val="32"/>
        </w:rPr>
      </w:pPr>
      <w:r w:rsidRPr="0040042D">
        <w:rPr>
          <w:rFonts w:ascii="仿宋" w:eastAsia="仿宋" w:hAnsi="仿宋" w:cs="仿宋" w:hint="eastAsia"/>
          <w:sz w:val="32"/>
          <w:szCs w:val="32"/>
        </w:rPr>
        <w:lastRenderedPageBreak/>
        <w:t>（二）对经营服务项目抽检；</w:t>
      </w:r>
    </w:p>
    <w:p w:rsidR="00F6665A" w:rsidRPr="0040042D" w:rsidRDefault="00F6665A" w:rsidP="00F6665A">
      <w:pPr>
        <w:spacing w:line="560" w:lineRule="exact"/>
        <w:ind w:firstLineChars="200" w:firstLine="640"/>
        <w:rPr>
          <w:rFonts w:ascii="仿宋" w:eastAsia="仿宋" w:hAnsi="仿宋" w:cs="仿宋"/>
          <w:sz w:val="32"/>
          <w:szCs w:val="32"/>
        </w:rPr>
      </w:pPr>
      <w:r w:rsidRPr="0040042D">
        <w:rPr>
          <w:rFonts w:ascii="仿宋" w:eastAsia="仿宋" w:hAnsi="仿宋" w:cs="仿宋" w:hint="eastAsia"/>
          <w:sz w:val="32"/>
          <w:szCs w:val="32"/>
        </w:rPr>
        <w:t>（三）对事城市经营性清扫、收集、运输或者处置服务的企业进行年检。</w:t>
      </w:r>
    </w:p>
    <w:p w:rsidR="00F6665A" w:rsidRPr="00D65694" w:rsidRDefault="00F6665A" w:rsidP="00F6665A">
      <w:pPr>
        <w:pStyle w:val="a6"/>
        <w:spacing w:before="0" w:beforeAutospacing="0" w:after="0" w:afterAutospacing="0" w:line="560" w:lineRule="exact"/>
        <w:jc w:val="both"/>
        <w:rPr>
          <w:rFonts w:ascii="黑体" w:eastAsia="黑体" w:hAnsi="黑体" w:cs="仿宋"/>
          <w:sz w:val="32"/>
          <w:szCs w:val="32"/>
        </w:rPr>
      </w:pPr>
      <w:r w:rsidRPr="00D65694">
        <w:rPr>
          <w:rFonts w:ascii="黑体" w:eastAsia="黑体" w:hAnsi="黑体" w:cs="仿宋" w:hint="eastAsia"/>
          <w:sz w:val="32"/>
          <w:szCs w:val="32"/>
        </w:rPr>
        <w:t>六、监管措施</w:t>
      </w:r>
    </w:p>
    <w:p w:rsidR="00F6665A" w:rsidRPr="0040042D" w:rsidRDefault="00F6665A" w:rsidP="00F6665A">
      <w:pPr>
        <w:spacing w:line="560" w:lineRule="exact"/>
        <w:ind w:firstLineChars="200" w:firstLine="640"/>
        <w:rPr>
          <w:rFonts w:ascii="仿宋" w:eastAsia="仿宋" w:hAnsi="仿宋" w:cs="仿宋"/>
          <w:sz w:val="32"/>
          <w:szCs w:val="32"/>
        </w:rPr>
      </w:pPr>
      <w:r>
        <w:rPr>
          <w:rFonts w:ascii="仿宋_GB2312" w:eastAsia="仿宋_GB2312" w:hAnsi="仿宋" w:cs="仿宋" w:hint="eastAsia"/>
          <w:sz w:val="32"/>
          <w:szCs w:val="32"/>
        </w:rPr>
        <w:t>（</w:t>
      </w:r>
      <w:r w:rsidRPr="0040042D">
        <w:rPr>
          <w:rFonts w:ascii="仿宋" w:eastAsia="仿宋" w:hAnsi="仿宋" w:cs="仿宋" w:hint="eastAsia"/>
          <w:sz w:val="32"/>
          <w:szCs w:val="32"/>
        </w:rPr>
        <w:t>一）强化部门职能，明确监管责任，建立权责统一、权威高效的监管体制。</w:t>
      </w:r>
    </w:p>
    <w:p w:rsidR="00F6665A" w:rsidRPr="0040042D" w:rsidRDefault="00F6665A" w:rsidP="00F6665A">
      <w:pPr>
        <w:spacing w:line="560" w:lineRule="exact"/>
        <w:ind w:firstLineChars="200" w:firstLine="640"/>
        <w:rPr>
          <w:rFonts w:ascii="仿宋" w:eastAsia="仿宋" w:hAnsi="仿宋" w:cs="仿宋"/>
          <w:sz w:val="32"/>
          <w:szCs w:val="32"/>
        </w:rPr>
      </w:pPr>
      <w:r w:rsidRPr="0040042D">
        <w:rPr>
          <w:rFonts w:ascii="仿宋" w:eastAsia="仿宋" w:hAnsi="仿宋" w:cs="仿宋" w:hint="eastAsia"/>
          <w:sz w:val="32"/>
          <w:szCs w:val="32"/>
        </w:rPr>
        <w:t>（二）改进日常监督检查，落实科学、规范的抽查制度、责任追溯制度，建立违规企业名录和违法经营者黑名单制度。完善常态化监管机制，采取随机抽查、专项督查等方式，提高监管水平。（强化信息技术运用。充分利用信息网络技术，实现在线即时监督监管，提高监管针对性和有效性。综合运用移动督查、网络传输等手段，提高监管效能。）</w:t>
      </w:r>
    </w:p>
    <w:p w:rsidR="00F6665A" w:rsidRPr="0040042D" w:rsidRDefault="00F6665A" w:rsidP="00F6665A">
      <w:pPr>
        <w:spacing w:line="560" w:lineRule="exact"/>
        <w:ind w:firstLineChars="200" w:firstLine="640"/>
        <w:rPr>
          <w:rFonts w:ascii="仿宋" w:eastAsia="仿宋" w:hAnsi="仿宋" w:cs="仿宋"/>
          <w:sz w:val="32"/>
          <w:szCs w:val="32"/>
        </w:rPr>
      </w:pPr>
      <w:r w:rsidRPr="0040042D">
        <w:rPr>
          <w:rFonts w:ascii="仿宋" w:eastAsia="仿宋" w:hAnsi="仿宋" w:cs="仿宋" w:hint="eastAsia"/>
          <w:sz w:val="32"/>
          <w:szCs w:val="32"/>
        </w:rPr>
        <w:t>（三）加强部门协同监管，细化并严格执行督查协作相关规定，建立有关监管部门和公安、工商等单位信息共享、查处通报、案件抄送制度。部门之间各司其职、各负其责、相互配合，实现资源共享，形成监管合力。</w:t>
      </w:r>
    </w:p>
    <w:p w:rsidR="00F6665A" w:rsidRPr="0040042D" w:rsidRDefault="00F6665A" w:rsidP="00F6665A">
      <w:pPr>
        <w:spacing w:line="560" w:lineRule="exact"/>
        <w:ind w:firstLineChars="200" w:firstLine="640"/>
        <w:rPr>
          <w:rFonts w:ascii="仿宋" w:eastAsia="仿宋" w:hAnsi="仿宋" w:cs="仿宋"/>
          <w:sz w:val="32"/>
          <w:szCs w:val="32"/>
        </w:rPr>
      </w:pPr>
      <w:r w:rsidRPr="0040042D">
        <w:rPr>
          <w:rFonts w:ascii="仿宋" w:eastAsia="仿宋" w:hAnsi="仿宋" w:cs="仿宋" w:hint="eastAsia"/>
          <w:sz w:val="32"/>
          <w:szCs w:val="32"/>
        </w:rPr>
        <w:t>（四）突出信用联合惩戒，建立信用信息互通共享机制，实现社会信用信息的联动综合利用，加大失信惩戒力度，形成“一处违法、处处受限”的信用约束机制。</w:t>
      </w:r>
    </w:p>
    <w:p w:rsidR="00F6665A" w:rsidRPr="0040042D" w:rsidRDefault="00F6665A" w:rsidP="00F6665A">
      <w:pPr>
        <w:spacing w:line="560" w:lineRule="exact"/>
        <w:ind w:firstLineChars="200" w:firstLine="640"/>
        <w:rPr>
          <w:rFonts w:ascii="仿宋" w:eastAsia="仿宋" w:hAnsi="仿宋" w:cs="仿宋"/>
          <w:sz w:val="32"/>
          <w:szCs w:val="32"/>
        </w:rPr>
      </w:pPr>
      <w:r w:rsidRPr="0040042D">
        <w:rPr>
          <w:rFonts w:ascii="仿宋" w:eastAsia="仿宋" w:hAnsi="仿宋" w:cs="仿宋" w:hint="eastAsia"/>
          <w:sz w:val="32"/>
          <w:szCs w:val="32"/>
        </w:rPr>
        <w:t>（五）实现社会共同监管。充分发挥行业组织的舆论和社会公众的监督作用，实现社会共同监管，推动市场主体自我约束、诚信经营。</w:t>
      </w:r>
    </w:p>
    <w:p w:rsidR="00F6665A" w:rsidRPr="00D65694" w:rsidRDefault="00F6665A" w:rsidP="00F6665A">
      <w:pPr>
        <w:pStyle w:val="a6"/>
        <w:spacing w:before="0" w:beforeAutospacing="0" w:after="0" w:afterAutospacing="0" w:line="560" w:lineRule="exact"/>
        <w:jc w:val="both"/>
        <w:rPr>
          <w:rFonts w:ascii="黑体" w:eastAsia="黑体" w:hAnsi="黑体" w:cs="仿宋"/>
          <w:sz w:val="32"/>
          <w:szCs w:val="32"/>
        </w:rPr>
      </w:pPr>
      <w:r w:rsidRPr="00D65694">
        <w:rPr>
          <w:rFonts w:ascii="黑体" w:eastAsia="黑体" w:hAnsi="黑体" w:cs="仿宋" w:hint="eastAsia"/>
          <w:sz w:val="32"/>
          <w:szCs w:val="32"/>
        </w:rPr>
        <w:lastRenderedPageBreak/>
        <w:t>七、监管程序</w:t>
      </w:r>
    </w:p>
    <w:p w:rsidR="00F6665A" w:rsidRPr="0040042D" w:rsidRDefault="00F6665A" w:rsidP="00F6665A">
      <w:pPr>
        <w:spacing w:line="560" w:lineRule="exact"/>
        <w:ind w:firstLineChars="200" w:firstLine="640"/>
        <w:rPr>
          <w:rFonts w:ascii="仿宋" w:eastAsia="仿宋" w:hAnsi="仿宋" w:cs="仿宋"/>
          <w:sz w:val="32"/>
          <w:szCs w:val="32"/>
        </w:rPr>
      </w:pPr>
      <w:r w:rsidRPr="0040042D">
        <w:rPr>
          <w:rFonts w:ascii="仿宋" w:eastAsia="仿宋" w:hAnsi="仿宋" w:cs="仿宋" w:hint="eastAsia"/>
          <w:sz w:val="32"/>
          <w:szCs w:val="32"/>
        </w:rPr>
        <w:t>（一）根据实际需要，组织督查人员和专家开展实地检查；</w:t>
      </w:r>
    </w:p>
    <w:p w:rsidR="00F6665A" w:rsidRPr="0040042D" w:rsidRDefault="00F6665A" w:rsidP="00F6665A">
      <w:pPr>
        <w:spacing w:line="560" w:lineRule="exact"/>
        <w:ind w:firstLineChars="200" w:firstLine="640"/>
        <w:rPr>
          <w:rFonts w:ascii="仿宋" w:eastAsia="仿宋" w:hAnsi="仿宋" w:cs="仿宋"/>
          <w:sz w:val="32"/>
          <w:szCs w:val="32"/>
        </w:rPr>
      </w:pPr>
      <w:r w:rsidRPr="0040042D">
        <w:rPr>
          <w:rFonts w:ascii="仿宋" w:eastAsia="仿宋" w:hAnsi="仿宋" w:cs="仿宋" w:hint="eastAsia"/>
          <w:sz w:val="32"/>
          <w:szCs w:val="32"/>
        </w:rPr>
        <w:t>（二）将监督检查的相关资料归档，对符合条件的单位给予合格结论，对不符合条件的单位不予合格，并书面告知其限期整改；</w:t>
      </w:r>
    </w:p>
    <w:p w:rsidR="00F6665A" w:rsidRPr="0040042D" w:rsidRDefault="00F6665A" w:rsidP="00F6665A">
      <w:pPr>
        <w:spacing w:line="560" w:lineRule="exact"/>
        <w:ind w:firstLineChars="200" w:firstLine="640"/>
        <w:rPr>
          <w:rFonts w:ascii="仿宋" w:eastAsia="仿宋" w:hAnsi="仿宋" w:cs="仿宋"/>
          <w:sz w:val="32"/>
          <w:szCs w:val="32"/>
        </w:rPr>
      </w:pPr>
      <w:r w:rsidRPr="0040042D">
        <w:rPr>
          <w:rFonts w:ascii="仿宋" w:eastAsia="仿宋" w:hAnsi="仿宋" w:cs="仿宋" w:hint="eastAsia"/>
          <w:sz w:val="32"/>
          <w:szCs w:val="32"/>
        </w:rPr>
        <w:t>（三）委托申请单位所在地的市容和环境卫生主管部门对申请事项实施情况进行检查，并将结果书面报新区市容和主管部门；</w:t>
      </w:r>
    </w:p>
    <w:p w:rsidR="00F6665A" w:rsidRPr="0040042D" w:rsidRDefault="00F6665A" w:rsidP="00F6665A">
      <w:pPr>
        <w:spacing w:line="560" w:lineRule="exact"/>
        <w:ind w:firstLineChars="200" w:firstLine="640"/>
        <w:rPr>
          <w:rFonts w:ascii="仿宋" w:eastAsia="仿宋" w:hAnsi="仿宋" w:cs="仿宋"/>
          <w:sz w:val="32"/>
          <w:szCs w:val="32"/>
        </w:rPr>
      </w:pPr>
      <w:r w:rsidRPr="0040042D">
        <w:rPr>
          <w:rFonts w:ascii="仿宋" w:eastAsia="仿宋" w:hAnsi="仿宋" w:cs="仿宋" w:hint="eastAsia"/>
          <w:sz w:val="32"/>
          <w:szCs w:val="32"/>
        </w:rPr>
        <w:t>（四）按照执法程序进行检查和处理；</w:t>
      </w:r>
    </w:p>
    <w:p w:rsidR="00F6665A" w:rsidRPr="0040042D" w:rsidRDefault="00F6665A" w:rsidP="00F6665A">
      <w:pPr>
        <w:spacing w:line="560" w:lineRule="exact"/>
        <w:ind w:firstLineChars="200" w:firstLine="640"/>
        <w:rPr>
          <w:rFonts w:ascii="仿宋" w:eastAsia="仿宋" w:hAnsi="仿宋" w:cs="仿宋"/>
          <w:sz w:val="32"/>
          <w:szCs w:val="32"/>
        </w:rPr>
      </w:pPr>
      <w:r w:rsidRPr="0040042D">
        <w:rPr>
          <w:rFonts w:ascii="仿宋" w:eastAsia="仿宋" w:hAnsi="仿宋" w:cs="仿宋" w:hint="eastAsia"/>
          <w:sz w:val="32"/>
          <w:szCs w:val="32"/>
        </w:rPr>
        <w:t>（五）根据统一安排，通知各单位参加年检，填报年检表，根据年检材料，结合实际检查情况，完成年检工作。对符合条件的单位给予合格结论，对不符合条件的单位不予合格，并书面告知限期整改。</w:t>
      </w:r>
    </w:p>
    <w:p w:rsidR="00F6665A" w:rsidRPr="00D65694" w:rsidRDefault="00F6665A" w:rsidP="00F6665A">
      <w:pPr>
        <w:pStyle w:val="a6"/>
        <w:spacing w:before="0" w:beforeAutospacing="0" w:after="0" w:afterAutospacing="0" w:line="560" w:lineRule="exact"/>
        <w:jc w:val="both"/>
        <w:rPr>
          <w:rFonts w:ascii="黑体" w:eastAsia="黑体" w:hAnsi="黑体" w:cs="仿宋"/>
          <w:sz w:val="32"/>
          <w:szCs w:val="32"/>
        </w:rPr>
      </w:pPr>
      <w:r w:rsidRPr="00D65694">
        <w:rPr>
          <w:rFonts w:ascii="黑体" w:eastAsia="黑体" w:hAnsi="黑体" w:cs="仿宋" w:hint="eastAsia"/>
          <w:sz w:val="32"/>
          <w:szCs w:val="32"/>
        </w:rPr>
        <w:t>八、监管处理</w:t>
      </w:r>
    </w:p>
    <w:p w:rsidR="00F6665A" w:rsidRPr="0040042D" w:rsidRDefault="00F6665A" w:rsidP="00F6665A">
      <w:pPr>
        <w:spacing w:line="560" w:lineRule="exact"/>
        <w:ind w:firstLineChars="200" w:firstLine="640"/>
        <w:rPr>
          <w:rFonts w:ascii="仿宋" w:eastAsia="仿宋" w:hAnsi="仿宋" w:cs="仿宋"/>
          <w:sz w:val="32"/>
          <w:szCs w:val="32"/>
        </w:rPr>
      </w:pPr>
      <w:r w:rsidRPr="0040042D">
        <w:rPr>
          <w:rFonts w:ascii="仿宋" w:eastAsia="仿宋" w:hAnsi="仿宋" w:cs="仿宋" w:hint="eastAsia"/>
          <w:sz w:val="32"/>
          <w:szCs w:val="32"/>
        </w:rPr>
        <w:t>（一）确定为不合格的企业，由市容和环境卫生主管部门责令其限期整改，经整改仍不符合有关法律、法规规定的，依法撤销同意其成立的审核意见，并由相关行政部门撤销其法人资格。</w:t>
      </w:r>
    </w:p>
    <w:p w:rsidR="00F6665A" w:rsidRPr="0040042D" w:rsidRDefault="00F6665A" w:rsidP="00F6665A">
      <w:pPr>
        <w:spacing w:line="560" w:lineRule="exact"/>
        <w:ind w:firstLineChars="200" w:firstLine="640"/>
        <w:rPr>
          <w:rFonts w:ascii="仿宋" w:eastAsia="仿宋" w:hAnsi="仿宋" w:cs="仿宋"/>
          <w:sz w:val="32"/>
          <w:szCs w:val="32"/>
        </w:rPr>
      </w:pPr>
      <w:r w:rsidRPr="0040042D">
        <w:rPr>
          <w:rFonts w:ascii="仿宋" w:eastAsia="仿宋" w:hAnsi="仿宋" w:cs="仿宋" w:hint="eastAsia"/>
          <w:sz w:val="32"/>
          <w:szCs w:val="32"/>
        </w:rPr>
        <w:t>（二）从事城市经营性清扫、收集、运输或者处置服务的企业超范围擅自开展经营的，情节严重的，由原发证机关吊销许可证。</w:t>
      </w:r>
    </w:p>
    <w:p w:rsidR="00F6665A" w:rsidRPr="0040042D" w:rsidRDefault="00F6665A" w:rsidP="00F6665A">
      <w:pPr>
        <w:spacing w:line="560" w:lineRule="exact"/>
        <w:ind w:firstLineChars="200" w:firstLine="640"/>
        <w:rPr>
          <w:rFonts w:ascii="仿宋" w:eastAsia="仿宋" w:hAnsi="仿宋" w:cs="仿宋"/>
          <w:sz w:val="32"/>
          <w:szCs w:val="32"/>
        </w:rPr>
      </w:pPr>
      <w:r w:rsidRPr="0040042D">
        <w:rPr>
          <w:rFonts w:ascii="仿宋" w:eastAsia="仿宋" w:hAnsi="仿宋" w:cs="仿宋" w:hint="eastAsia"/>
          <w:sz w:val="32"/>
          <w:szCs w:val="32"/>
        </w:rPr>
        <w:t>（三）从事城市经营性清扫、收集、运输或者处置服务的企业，未按照国家有关规定作出记录报行政部门备案的责令改正。</w:t>
      </w:r>
    </w:p>
    <w:p w:rsidR="00F6665A" w:rsidRPr="0040042D" w:rsidRDefault="00F6665A" w:rsidP="00F6665A">
      <w:pPr>
        <w:spacing w:line="560" w:lineRule="exact"/>
        <w:ind w:firstLineChars="200" w:firstLine="640"/>
        <w:rPr>
          <w:rFonts w:ascii="仿宋" w:eastAsia="仿宋" w:hAnsi="仿宋" w:cs="仿宋"/>
          <w:sz w:val="32"/>
          <w:szCs w:val="32"/>
        </w:rPr>
      </w:pPr>
      <w:r w:rsidRPr="0040042D">
        <w:rPr>
          <w:rFonts w:ascii="仿宋" w:eastAsia="仿宋" w:hAnsi="仿宋" w:cs="仿宋" w:hint="eastAsia"/>
          <w:sz w:val="32"/>
          <w:szCs w:val="32"/>
        </w:rPr>
        <w:t>（四）对不符合条件的服务企业书面告知限期整改，对拒不</w:t>
      </w:r>
      <w:r w:rsidRPr="0040042D">
        <w:rPr>
          <w:rFonts w:ascii="仿宋" w:eastAsia="仿宋" w:hAnsi="仿宋" w:cs="仿宋" w:hint="eastAsia"/>
          <w:sz w:val="32"/>
          <w:szCs w:val="32"/>
        </w:rPr>
        <w:lastRenderedPageBreak/>
        <w:t>整改的吊销其《城市经营性清扫、收集、运输服务许可证》或《城市经营性处置服务许可证》。</w:t>
      </w:r>
    </w:p>
    <w:p w:rsidR="00F6665A" w:rsidRPr="0040042D" w:rsidRDefault="00F6665A" w:rsidP="00F6665A">
      <w:pPr>
        <w:spacing w:line="560" w:lineRule="exact"/>
        <w:ind w:firstLineChars="200" w:firstLine="640"/>
        <w:rPr>
          <w:rFonts w:ascii="仿宋" w:eastAsia="仿宋" w:hAnsi="仿宋" w:cs="仿宋"/>
          <w:sz w:val="32"/>
          <w:szCs w:val="32"/>
        </w:rPr>
      </w:pPr>
      <w:r w:rsidRPr="0040042D">
        <w:rPr>
          <w:rFonts w:ascii="仿宋" w:eastAsia="仿宋" w:hAnsi="仿宋" w:cs="仿宋" w:hint="eastAsia"/>
          <w:sz w:val="32"/>
          <w:szCs w:val="32"/>
        </w:rPr>
        <w:t>（五）年检结论确定为不合格的服务企业，由市容和环境卫生主管部门责令其限期整改，经整改仍不符合有关法律、法规规定的，依法撤销同意其设立、备案的意见，并由相关行政部门撤销其法人资格。</w:t>
      </w:r>
    </w:p>
    <w:p w:rsidR="00F6665A" w:rsidRPr="00D65694" w:rsidRDefault="00F6665A" w:rsidP="00F6665A">
      <w:pPr>
        <w:pStyle w:val="a6"/>
        <w:spacing w:before="0" w:beforeAutospacing="0" w:after="0" w:afterAutospacing="0" w:line="560" w:lineRule="exact"/>
        <w:jc w:val="both"/>
        <w:rPr>
          <w:rFonts w:ascii="黑体" w:eastAsia="黑体" w:hAnsi="黑体" w:cs="仿宋"/>
          <w:sz w:val="32"/>
          <w:szCs w:val="32"/>
        </w:rPr>
      </w:pPr>
      <w:r w:rsidRPr="00D65694">
        <w:rPr>
          <w:rFonts w:ascii="黑体" w:eastAsia="黑体" w:hAnsi="黑体" w:cs="仿宋" w:hint="eastAsia"/>
          <w:sz w:val="32"/>
          <w:szCs w:val="32"/>
        </w:rPr>
        <w:t>九、监管是否涉及其它部门</w:t>
      </w:r>
    </w:p>
    <w:p w:rsidR="00F6665A" w:rsidRPr="0040042D" w:rsidRDefault="00F6665A" w:rsidP="00F6665A">
      <w:pPr>
        <w:spacing w:line="560" w:lineRule="exact"/>
        <w:ind w:firstLineChars="200" w:firstLine="640"/>
        <w:rPr>
          <w:rFonts w:ascii="仿宋" w:eastAsia="仿宋" w:hAnsi="仿宋" w:cs="仿宋"/>
          <w:sz w:val="32"/>
          <w:szCs w:val="32"/>
        </w:rPr>
      </w:pPr>
      <w:r w:rsidRPr="0040042D">
        <w:rPr>
          <w:rFonts w:ascii="仿宋" w:eastAsia="仿宋" w:hAnsi="仿宋" w:cs="仿宋" w:hint="eastAsia"/>
          <w:sz w:val="32"/>
          <w:szCs w:val="32"/>
        </w:rPr>
        <w:t>（一）部门协管。加强部门协同监管，细化并严格执行督查协作相关规定，建立有关监管部门和公安、工商等单位信息共享、查处通报、案件抄送制度。部门之间各司其职、各负其责、相互配合，实现资源共享，形成监管合力。</w:t>
      </w:r>
    </w:p>
    <w:p w:rsidR="00F6665A" w:rsidRPr="0040042D" w:rsidRDefault="00F6665A" w:rsidP="00F6665A">
      <w:pPr>
        <w:spacing w:line="560" w:lineRule="exact"/>
        <w:ind w:firstLineChars="200" w:firstLine="640"/>
        <w:rPr>
          <w:rFonts w:ascii="仿宋" w:eastAsia="仿宋" w:hAnsi="仿宋" w:cs="仿宋"/>
          <w:sz w:val="32"/>
          <w:szCs w:val="32"/>
        </w:rPr>
      </w:pPr>
      <w:r w:rsidRPr="0040042D">
        <w:rPr>
          <w:rFonts w:ascii="仿宋" w:eastAsia="仿宋" w:hAnsi="仿宋" w:cs="仿宋" w:hint="eastAsia"/>
          <w:sz w:val="32"/>
          <w:szCs w:val="32"/>
        </w:rPr>
        <w:t>（二）社会共管。实现社会共同监管，充分发挥行业组织的舆论和社会公众的监督作用，实现社会共同监管，推动市场主体自我约束、诚信经营。探索与各市、县和志愿者队伍承接，按照属地管理、根据片区分级负责的原则行使监督管理职责。</w:t>
      </w:r>
    </w:p>
    <w:p w:rsidR="00F6665A" w:rsidRPr="00D65694" w:rsidRDefault="00F6665A" w:rsidP="00F6665A">
      <w:pPr>
        <w:pStyle w:val="a6"/>
        <w:spacing w:before="0" w:beforeAutospacing="0" w:after="0" w:afterAutospacing="0" w:line="560" w:lineRule="exact"/>
        <w:jc w:val="both"/>
        <w:rPr>
          <w:rFonts w:ascii="黑体" w:eastAsia="黑体" w:hAnsi="黑体" w:cs="仿宋"/>
          <w:sz w:val="32"/>
          <w:szCs w:val="32"/>
        </w:rPr>
      </w:pPr>
      <w:r w:rsidRPr="00D65694">
        <w:rPr>
          <w:rFonts w:ascii="黑体" w:eastAsia="黑体" w:hAnsi="黑体" w:cs="仿宋" w:hint="eastAsia"/>
          <w:sz w:val="32"/>
          <w:szCs w:val="32"/>
        </w:rPr>
        <w:t>十、监管科室（单位）</w:t>
      </w:r>
    </w:p>
    <w:p w:rsidR="00F6665A" w:rsidRPr="0040042D" w:rsidRDefault="00F6665A" w:rsidP="00F6665A">
      <w:pPr>
        <w:spacing w:line="560" w:lineRule="exact"/>
        <w:ind w:firstLineChars="200" w:firstLine="640"/>
        <w:rPr>
          <w:rFonts w:ascii="仿宋" w:eastAsia="仿宋" w:hAnsi="仿宋" w:cs="仿宋"/>
          <w:sz w:val="32"/>
          <w:szCs w:val="32"/>
        </w:rPr>
      </w:pPr>
      <w:r w:rsidRPr="0040042D">
        <w:rPr>
          <w:rFonts w:ascii="仿宋" w:eastAsia="仿宋" w:hAnsi="仿宋" w:cs="仿宋" w:hint="eastAsia"/>
          <w:sz w:val="32"/>
          <w:szCs w:val="32"/>
        </w:rPr>
        <w:t>国家东中西区域合作示范区（连云港徐圩新区）社会事业局下属单位徐圩新区环境卫生管理</w:t>
      </w:r>
    </w:p>
    <w:p w:rsidR="00F6665A" w:rsidRDefault="00F6665A" w:rsidP="00F6665A">
      <w:pPr>
        <w:pStyle w:val="a6"/>
        <w:shd w:val="clear" w:color="auto" w:fill="FFFFFF"/>
        <w:spacing w:before="0" w:beforeAutospacing="0" w:after="0" w:afterAutospacing="0" w:line="560" w:lineRule="exact"/>
        <w:ind w:firstLineChars="200" w:firstLine="640"/>
        <w:jc w:val="both"/>
        <w:rPr>
          <w:rFonts w:ascii="仿宋_GB2312" w:eastAsia="仿宋_GB2312"/>
          <w:color w:val="333333"/>
          <w:sz w:val="32"/>
          <w:szCs w:val="32"/>
        </w:rPr>
      </w:pPr>
    </w:p>
    <w:p w:rsidR="00F6665A" w:rsidRDefault="00F6665A" w:rsidP="00F6665A">
      <w:pPr>
        <w:pStyle w:val="a6"/>
        <w:shd w:val="clear" w:color="auto" w:fill="FFFFFF"/>
        <w:spacing w:before="0" w:beforeAutospacing="0" w:after="0" w:afterAutospacing="0" w:line="560" w:lineRule="exact"/>
        <w:ind w:firstLineChars="200" w:firstLine="480"/>
        <w:jc w:val="both"/>
        <w:rPr>
          <w:color w:val="333333"/>
        </w:rPr>
      </w:pPr>
    </w:p>
    <w:p w:rsidR="00F6665A" w:rsidRDefault="00F6665A" w:rsidP="00F6665A">
      <w:pPr>
        <w:pStyle w:val="a6"/>
        <w:shd w:val="clear" w:color="auto" w:fill="FFFFFF"/>
        <w:spacing w:before="0" w:beforeAutospacing="0" w:after="0" w:afterAutospacing="0" w:line="560" w:lineRule="exact"/>
        <w:ind w:firstLineChars="500" w:firstLine="1438"/>
        <w:jc w:val="both"/>
        <w:rPr>
          <w:rFonts w:ascii="仿宋_GB2312" w:eastAsia="仿宋_GB2312"/>
          <w:color w:val="333333"/>
          <w:w w:val="90"/>
          <w:sz w:val="32"/>
          <w:szCs w:val="32"/>
        </w:rPr>
      </w:pPr>
      <w:r>
        <w:rPr>
          <w:rFonts w:ascii="仿宋_GB2312" w:eastAsia="仿宋_GB2312" w:hint="eastAsia"/>
          <w:color w:val="333333"/>
          <w:w w:val="90"/>
          <w:sz w:val="32"/>
          <w:szCs w:val="32"/>
        </w:rPr>
        <w:t>国家东中西区域合作示范区（连云港徐圩新区）社会事业局</w:t>
      </w:r>
    </w:p>
    <w:p w:rsidR="00F6665A" w:rsidRPr="008E77D0" w:rsidRDefault="00F6665A" w:rsidP="008E77D0">
      <w:pPr>
        <w:pStyle w:val="a6"/>
        <w:shd w:val="clear" w:color="auto" w:fill="FFFFFF"/>
        <w:spacing w:before="0" w:beforeAutospacing="0" w:after="0" w:afterAutospacing="0" w:line="560" w:lineRule="exact"/>
        <w:ind w:firstLineChars="1100" w:firstLine="3520"/>
        <w:jc w:val="both"/>
        <w:rPr>
          <w:rFonts w:ascii="仿宋_GB2312" w:eastAsia="仿宋_GB2312"/>
          <w:color w:val="333333"/>
          <w:sz w:val="32"/>
          <w:szCs w:val="32"/>
        </w:rPr>
      </w:pPr>
      <w:r>
        <w:rPr>
          <w:rFonts w:ascii="仿宋_GB2312" w:eastAsia="仿宋_GB2312" w:hint="eastAsia"/>
          <w:color w:val="333333"/>
          <w:sz w:val="32"/>
          <w:szCs w:val="32"/>
        </w:rPr>
        <w:t>2019年9月20日印发</w:t>
      </w:r>
    </w:p>
    <w:sectPr w:rsidR="00F6665A" w:rsidRPr="008E77D0" w:rsidSect="007015DE">
      <w:footerReference w:type="default" r:id="rId7"/>
      <w:pgSz w:w="11906" w:h="16838"/>
      <w:pgMar w:top="2098" w:right="1531" w:bottom="1985"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BAF" w:rsidRDefault="00153BAF" w:rsidP="007015DE">
      <w:r>
        <w:separator/>
      </w:r>
    </w:p>
  </w:endnote>
  <w:endnote w:type="continuationSeparator" w:id="0">
    <w:p w:rsidR="00153BAF" w:rsidRDefault="00153BAF" w:rsidP="007015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auto"/>
    <w:pitch w:val="default"/>
    <w:sig w:usb0="00000000" w:usb1="00000000" w:usb2="00000000" w:usb3="00000000" w:csb0="00040000" w:csb1="00000000"/>
  </w:font>
  <w:font w:name="方正仿宋_GBK">
    <w:altName w:val="微软雅黑"/>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8946"/>
    </w:sdtPr>
    <w:sdtEndPr>
      <w:rPr>
        <w:sz w:val="24"/>
        <w:szCs w:val="24"/>
      </w:rPr>
    </w:sdtEndPr>
    <w:sdtContent>
      <w:p w:rsidR="007015DE" w:rsidRDefault="007015DE">
        <w:pPr>
          <w:pStyle w:val="a4"/>
          <w:jc w:val="center"/>
          <w:rPr>
            <w:sz w:val="24"/>
            <w:szCs w:val="24"/>
          </w:rPr>
        </w:pPr>
        <w:r>
          <w:rPr>
            <w:sz w:val="24"/>
            <w:szCs w:val="24"/>
          </w:rPr>
          <w:fldChar w:fldCharType="begin"/>
        </w:r>
        <w:r w:rsidR="00153BAF">
          <w:rPr>
            <w:sz w:val="24"/>
            <w:szCs w:val="24"/>
          </w:rPr>
          <w:instrText xml:space="preserve"> PAGE   \* MERGEFORMAT </w:instrText>
        </w:r>
        <w:r>
          <w:rPr>
            <w:sz w:val="24"/>
            <w:szCs w:val="24"/>
          </w:rPr>
          <w:fldChar w:fldCharType="separate"/>
        </w:r>
        <w:r w:rsidR="00A2571C" w:rsidRPr="00A2571C">
          <w:rPr>
            <w:noProof/>
            <w:sz w:val="24"/>
            <w:szCs w:val="24"/>
            <w:lang w:val="zh-CN"/>
          </w:rPr>
          <w:t>1</w:t>
        </w:r>
        <w:r>
          <w:rPr>
            <w:sz w:val="24"/>
            <w:szCs w:val="24"/>
          </w:rPr>
          <w:fldChar w:fldCharType="end"/>
        </w:r>
      </w:p>
    </w:sdtContent>
  </w:sdt>
  <w:p w:rsidR="007015DE" w:rsidRDefault="007015D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BAF" w:rsidRDefault="00153BAF" w:rsidP="007015DE">
      <w:r>
        <w:separator/>
      </w:r>
    </w:p>
  </w:footnote>
  <w:footnote w:type="continuationSeparator" w:id="0">
    <w:p w:rsidR="00153BAF" w:rsidRDefault="00153BAF" w:rsidP="007015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09CE"/>
    <w:rsid w:val="00016C6D"/>
    <w:rsid w:val="00031611"/>
    <w:rsid w:val="000562C1"/>
    <w:rsid w:val="000825D6"/>
    <w:rsid w:val="00082E74"/>
    <w:rsid w:val="00085F69"/>
    <w:rsid w:val="000E5ED2"/>
    <w:rsid w:val="00125128"/>
    <w:rsid w:val="001306F0"/>
    <w:rsid w:val="00151D35"/>
    <w:rsid w:val="00153BAF"/>
    <w:rsid w:val="001629EC"/>
    <w:rsid w:val="00185F97"/>
    <w:rsid w:val="001A76E0"/>
    <w:rsid w:val="001D56DB"/>
    <w:rsid w:val="001E71F0"/>
    <w:rsid w:val="002349C4"/>
    <w:rsid w:val="00244B1C"/>
    <w:rsid w:val="00261151"/>
    <w:rsid w:val="002671AC"/>
    <w:rsid w:val="002841D1"/>
    <w:rsid w:val="002B2571"/>
    <w:rsid w:val="002B7FBD"/>
    <w:rsid w:val="002C2CDF"/>
    <w:rsid w:val="00321145"/>
    <w:rsid w:val="0032697F"/>
    <w:rsid w:val="00397965"/>
    <w:rsid w:val="003B721C"/>
    <w:rsid w:val="003C2ADC"/>
    <w:rsid w:val="003D44CE"/>
    <w:rsid w:val="003F0FA1"/>
    <w:rsid w:val="004275D4"/>
    <w:rsid w:val="00474F0A"/>
    <w:rsid w:val="00486172"/>
    <w:rsid w:val="00487D85"/>
    <w:rsid w:val="004B4B5D"/>
    <w:rsid w:val="004B70BE"/>
    <w:rsid w:val="004C554B"/>
    <w:rsid w:val="00504933"/>
    <w:rsid w:val="00515C86"/>
    <w:rsid w:val="00587B01"/>
    <w:rsid w:val="00595C85"/>
    <w:rsid w:val="005B6F1E"/>
    <w:rsid w:val="005D1521"/>
    <w:rsid w:val="006001C2"/>
    <w:rsid w:val="00607A84"/>
    <w:rsid w:val="00632569"/>
    <w:rsid w:val="00633C87"/>
    <w:rsid w:val="00635F2F"/>
    <w:rsid w:val="006516E8"/>
    <w:rsid w:val="0067452C"/>
    <w:rsid w:val="00681DBA"/>
    <w:rsid w:val="0068416E"/>
    <w:rsid w:val="00693D6A"/>
    <w:rsid w:val="006A491E"/>
    <w:rsid w:val="006A4DC1"/>
    <w:rsid w:val="006F519F"/>
    <w:rsid w:val="007015DE"/>
    <w:rsid w:val="00706626"/>
    <w:rsid w:val="00715ED5"/>
    <w:rsid w:val="00736EA3"/>
    <w:rsid w:val="007405ED"/>
    <w:rsid w:val="00747BE1"/>
    <w:rsid w:val="00753FAC"/>
    <w:rsid w:val="007709CE"/>
    <w:rsid w:val="007908C2"/>
    <w:rsid w:val="00796E5B"/>
    <w:rsid w:val="00797885"/>
    <w:rsid w:val="007A40EA"/>
    <w:rsid w:val="0080359E"/>
    <w:rsid w:val="00815E0B"/>
    <w:rsid w:val="00817156"/>
    <w:rsid w:val="008216FB"/>
    <w:rsid w:val="00852C73"/>
    <w:rsid w:val="0086652E"/>
    <w:rsid w:val="0088159E"/>
    <w:rsid w:val="00883E5F"/>
    <w:rsid w:val="008936CE"/>
    <w:rsid w:val="0089673B"/>
    <w:rsid w:val="008E77D0"/>
    <w:rsid w:val="00916342"/>
    <w:rsid w:val="00916520"/>
    <w:rsid w:val="00965F1C"/>
    <w:rsid w:val="009704F8"/>
    <w:rsid w:val="009901EE"/>
    <w:rsid w:val="00993D5A"/>
    <w:rsid w:val="009A19E5"/>
    <w:rsid w:val="009D09AA"/>
    <w:rsid w:val="009E2250"/>
    <w:rsid w:val="009F5105"/>
    <w:rsid w:val="00A2571C"/>
    <w:rsid w:val="00A64D3C"/>
    <w:rsid w:val="00A67BAE"/>
    <w:rsid w:val="00A8716E"/>
    <w:rsid w:val="00A976AB"/>
    <w:rsid w:val="00AA3819"/>
    <w:rsid w:val="00AB0B7C"/>
    <w:rsid w:val="00AB3185"/>
    <w:rsid w:val="00AD17FE"/>
    <w:rsid w:val="00AD6C14"/>
    <w:rsid w:val="00AE17D6"/>
    <w:rsid w:val="00AE2212"/>
    <w:rsid w:val="00AF2D61"/>
    <w:rsid w:val="00AF4BFD"/>
    <w:rsid w:val="00B67429"/>
    <w:rsid w:val="00BA262D"/>
    <w:rsid w:val="00BA7691"/>
    <w:rsid w:val="00BB0C66"/>
    <w:rsid w:val="00BB550B"/>
    <w:rsid w:val="00BB699D"/>
    <w:rsid w:val="00BC520D"/>
    <w:rsid w:val="00BC7967"/>
    <w:rsid w:val="00BE338F"/>
    <w:rsid w:val="00BF32B3"/>
    <w:rsid w:val="00BF6ABA"/>
    <w:rsid w:val="00C0458A"/>
    <w:rsid w:val="00C160C0"/>
    <w:rsid w:val="00C16247"/>
    <w:rsid w:val="00C43848"/>
    <w:rsid w:val="00C56FB0"/>
    <w:rsid w:val="00C5778A"/>
    <w:rsid w:val="00C606D9"/>
    <w:rsid w:val="00C9131B"/>
    <w:rsid w:val="00CA44A5"/>
    <w:rsid w:val="00CE43BF"/>
    <w:rsid w:val="00D1706A"/>
    <w:rsid w:val="00D3180D"/>
    <w:rsid w:val="00D36CBE"/>
    <w:rsid w:val="00D639DD"/>
    <w:rsid w:val="00DA7284"/>
    <w:rsid w:val="00DB1F8C"/>
    <w:rsid w:val="00E22E3D"/>
    <w:rsid w:val="00E5233E"/>
    <w:rsid w:val="00E770C4"/>
    <w:rsid w:val="00E856E1"/>
    <w:rsid w:val="00EA240E"/>
    <w:rsid w:val="00EA7F6A"/>
    <w:rsid w:val="00EC13BC"/>
    <w:rsid w:val="00ED63A9"/>
    <w:rsid w:val="00EE681F"/>
    <w:rsid w:val="00EF4FA1"/>
    <w:rsid w:val="00F11E46"/>
    <w:rsid w:val="00F15D5A"/>
    <w:rsid w:val="00F27828"/>
    <w:rsid w:val="00F6665A"/>
    <w:rsid w:val="00F71D06"/>
    <w:rsid w:val="00F7789F"/>
    <w:rsid w:val="00F92C43"/>
    <w:rsid w:val="00FE76FE"/>
    <w:rsid w:val="00FF0D8B"/>
    <w:rsid w:val="0D801662"/>
    <w:rsid w:val="123F763F"/>
    <w:rsid w:val="142E3453"/>
    <w:rsid w:val="19650068"/>
    <w:rsid w:val="1A625147"/>
    <w:rsid w:val="1B9723E9"/>
    <w:rsid w:val="26D86A81"/>
    <w:rsid w:val="29384369"/>
    <w:rsid w:val="29E91777"/>
    <w:rsid w:val="3C9B4817"/>
    <w:rsid w:val="41AA115D"/>
    <w:rsid w:val="445E55E6"/>
    <w:rsid w:val="4AB01215"/>
    <w:rsid w:val="4B704EDF"/>
    <w:rsid w:val="510A1BE0"/>
    <w:rsid w:val="5ADC20ED"/>
    <w:rsid w:val="5E6F59BA"/>
    <w:rsid w:val="5F1124C5"/>
    <w:rsid w:val="5F9C0DDF"/>
    <w:rsid w:val="6493351D"/>
    <w:rsid w:val="68C45F7E"/>
    <w:rsid w:val="706344AF"/>
    <w:rsid w:val="7D107766"/>
    <w:rsid w:val="7F6D6C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5D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015DE"/>
    <w:rPr>
      <w:sz w:val="18"/>
      <w:szCs w:val="18"/>
    </w:rPr>
  </w:style>
  <w:style w:type="paragraph" w:styleId="a4">
    <w:name w:val="footer"/>
    <w:basedOn w:val="a"/>
    <w:link w:val="Char0"/>
    <w:uiPriority w:val="99"/>
    <w:unhideWhenUsed/>
    <w:qFormat/>
    <w:rsid w:val="007015D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015DE"/>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qFormat/>
    <w:rsid w:val="007015DE"/>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7015DE"/>
    <w:rPr>
      <w:b/>
      <w:bCs/>
    </w:rPr>
  </w:style>
  <w:style w:type="character" w:customStyle="1" w:styleId="Char1">
    <w:name w:val="页眉 Char"/>
    <w:basedOn w:val="a0"/>
    <w:link w:val="a5"/>
    <w:uiPriority w:val="99"/>
    <w:qFormat/>
    <w:rsid w:val="007015DE"/>
    <w:rPr>
      <w:sz w:val="18"/>
      <w:szCs w:val="18"/>
    </w:rPr>
  </w:style>
  <w:style w:type="character" w:customStyle="1" w:styleId="Char0">
    <w:name w:val="页脚 Char"/>
    <w:basedOn w:val="a0"/>
    <w:link w:val="a4"/>
    <w:uiPriority w:val="99"/>
    <w:qFormat/>
    <w:rsid w:val="007015DE"/>
    <w:rPr>
      <w:sz w:val="18"/>
      <w:szCs w:val="18"/>
    </w:rPr>
  </w:style>
  <w:style w:type="paragraph" w:customStyle="1" w:styleId="CharCharCharChar">
    <w:name w:val="Char Char Char Char"/>
    <w:basedOn w:val="a"/>
    <w:qFormat/>
    <w:rsid w:val="007015DE"/>
    <w:rPr>
      <w:rFonts w:ascii="Times New Roman" w:eastAsia="宋体" w:hAnsi="Times New Roman" w:cs="Times New Roman"/>
      <w:b/>
      <w:kern w:val="0"/>
      <w:sz w:val="24"/>
      <w:szCs w:val="24"/>
    </w:rPr>
  </w:style>
  <w:style w:type="paragraph" w:customStyle="1" w:styleId="CharCharCharChar1">
    <w:name w:val="Char Char Char Char1"/>
    <w:basedOn w:val="a"/>
    <w:qFormat/>
    <w:rsid w:val="007015DE"/>
    <w:rPr>
      <w:rFonts w:ascii="Times New Roman" w:eastAsia="宋体" w:hAnsi="Times New Roman" w:cs="Times New Roman"/>
      <w:b/>
      <w:kern w:val="0"/>
      <w:sz w:val="24"/>
      <w:szCs w:val="24"/>
    </w:rPr>
  </w:style>
  <w:style w:type="paragraph" w:styleId="a8">
    <w:name w:val="List Paragraph"/>
    <w:basedOn w:val="a"/>
    <w:uiPriority w:val="34"/>
    <w:qFormat/>
    <w:rsid w:val="007015DE"/>
    <w:pPr>
      <w:ind w:firstLineChars="200" w:firstLine="420"/>
    </w:pPr>
  </w:style>
  <w:style w:type="character" w:customStyle="1" w:styleId="Char">
    <w:name w:val="批注框文本 Char"/>
    <w:basedOn w:val="a0"/>
    <w:link w:val="a3"/>
    <w:uiPriority w:val="99"/>
    <w:semiHidden/>
    <w:qFormat/>
    <w:rsid w:val="007015D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41</Pages>
  <Words>3648</Words>
  <Characters>20800</Characters>
  <Application>Microsoft Office Word</Application>
  <DocSecurity>0</DocSecurity>
  <Lines>173</Lines>
  <Paragraphs>48</Paragraphs>
  <ScaleCrop>false</ScaleCrop>
  <Company>CH</Company>
  <LinksUpToDate>false</LinksUpToDate>
  <CharactersWithSpaces>24400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dc:creator>
  <cp:lastModifiedBy>Administrator</cp:lastModifiedBy>
  <cp:revision>18</cp:revision>
  <dcterms:created xsi:type="dcterms:W3CDTF">2019-07-04T03:00:00Z</dcterms:created>
  <dcterms:modified xsi:type="dcterms:W3CDTF">2019-09-23T08:11:00Z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